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0F7E2" w14:textId="77777777" w:rsidR="00B45D92" w:rsidRDefault="00B45D92" w:rsidP="00B45D92">
      <w:pPr>
        <w:rPr>
          <w:sz w:val="28"/>
          <w:szCs w:val="28"/>
        </w:rPr>
      </w:pPr>
      <w:r>
        <w:rPr>
          <w:sz w:val="28"/>
          <w:szCs w:val="28"/>
        </w:rPr>
        <w:t>Dos cardenals imposant dos “Trágalas”.</w:t>
      </w:r>
    </w:p>
    <w:p w14:paraId="15726AC7" w14:textId="77777777" w:rsidR="00B45D92" w:rsidRDefault="00B45D92" w:rsidP="00B45D92">
      <w:r>
        <w:t>Dos cardenals, ni més ni menys  que el  secretari i el relator del Sínode, han “informat” sobre com serà la segona etapa. Però de la manera següent:</w:t>
      </w:r>
    </w:p>
    <w:p w14:paraId="61770751" w14:textId="77777777" w:rsidR="00B45D92" w:rsidRDefault="00B45D92" w:rsidP="00B45D92">
      <w:r>
        <w:t>"Sólo tratamos los temas propuestos por el pueblo de Dios". El celibato sacerdotal y las bendiciones homosexuales no están sobre la mesa.</w:t>
      </w:r>
    </w:p>
    <w:p w14:paraId="2E60A304" w14:textId="77777777" w:rsidR="00B45D92" w:rsidRDefault="00B45D92" w:rsidP="00B45D92">
      <w:pPr>
        <w:spacing w:line="480" w:lineRule="auto"/>
      </w:pPr>
      <w:r>
        <w:t>I tocant a lo que sí, que està sobre la taula, és així:</w:t>
      </w: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a-ES"/>
          <w14:ligatures w14:val="none"/>
        </w:rPr>
        <w:t xml:space="preserve"> “En el centro del Grupo de Estudio encargado de profundizar en las cuestiones teológicas y canónicas en torno a las formas ministeriales específicas, </w:t>
      </w:r>
      <w:r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ca-ES"/>
          <w14:ligatures w14:val="none"/>
        </w:rPr>
        <w:t>estará el tema del acceso de las mujeres al diaconado</w:t>
      </w: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a-ES"/>
          <w14:ligatures w14:val="none"/>
        </w:rPr>
        <w:t>, que surgió ampliamente durante la Asamblea del Sínodo de octubre de 2023.”</w:t>
      </w:r>
    </w:p>
    <w:p w14:paraId="4C5A9C35" w14:textId="77777777" w:rsidR="00B45D92" w:rsidRDefault="00B45D92" w:rsidP="00B45D92">
      <w:r>
        <w:t>Això no està gens bé.  Del sacerdosi, ni se’n parlarà. Mando y ordeno.</w:t>
      </w:r>
    </w:p>
    <w:p w14:paraId="4B27693B" w14:textId="77777777" w:rsidR="00B45D92" w:rsidRDefault="00B45D92" w:rsidP="00B45D92">
      <w:r>
        <w:t>Doncs podrà molt ben ser que segons quins acords es prenguin, siguin causa d’enemistat permanent. Avui, les dones demanen el sacerdoci, no ja el diaconat.</w:t>
      </w:r>
    </w:p>
    <w:p w14:paraId="33FBD175" w14:textId="747D6C5C" w:rsidR="00B45D92" w:rsidRDefault="00B24910">
      <w:r>
        <w:t xml:space="preserve">Com pot ser que, davant la gran quantitat </w:t>
      </w:r>
      <w:r w:rsidR="00062342">
        <w:t xml:space="preserve"> de persones que demanen el celibat opcional, </w:t>
      </w:r>
      <w:r w:rsidR="00054127">
        <w:t xml:space="preserve">i el sacerdoci femení, </w:t>
      </w:r>
      <w:r w:rsidR="005D0C59">
        <w:t>es digui (o es doni a entendre) que no figuren en la ll</w:t>
      </w:r>
      <w:r w:rsidR="004F5F26">
        <w:t>i</w:t>
      </w:r>
      <w:r w:rsidR="005D0C59">
        <w:t>sta</w:t>
      </w:r>
      <w:r w:rsidR="004F5F26">
        <w:t>?</w:t>
      </w:r>
    </w:p>
    <w:p w14:paraId="2EACC53E" w14:textId="45D45DE7" w:rsidR="00714FA6" w:rsidRDefault="00714FA6">
      <w:r>
        <w:t>Què significa això???</w:t>
      </w:r>
    </w:p>
    <w:p w14:paraId="1D82F843" w14:textId="77777777" w:rsidR="003B063E" w:rsidRPr="004B3346" w:rsidRDefault="003B063E" w:rsidP="003B063E">
      <w:pPr>
        <w:spacing w:after="0"/>
        <w:jc w:val="center"/>
      </w:pPr>
      <w:r w:rsidRPr="004B3346">
        <w:t>PagèsFerret</w:t>
      </w:r>
    </w:p>
    <w:p w14:paraId="447AE207" w14:textId="77777777" w:rsidR="003B063E" w:rsidRPr="004B3346" w:rsidRDefault="003B063E" w:rsidP="003B063E">
      <w:pPr>
        <w:spacing w:after="0"/>
        <w:jc w:val="center"/>
      </w:pPr>
      <w:r w:rsidRPr="004B3346">
        <w:t>Escriptors</w:t>
      </w:r>
    </w:p>
    <w:p w14:paraId="393E0F85" w14:textId="77777777" w:rsidR="003B063E" w:rsidRPr="004B3346" w:rsidRDefault="003B063E" w:rsidP="003B063E">
      <w:pPr>
        <w:spacing w:after="0"/>
        <w:jc w:val="center"/>
      </w:pPr>
    </w:p>
    <w:p w14:paraId="291381AE" w14:textId="77777777" w:rsidR="00DF5ACC" w:rsidRDefault="00DF5ACC"/>
    <w:sectPr w:rsidR="00DF5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92"/>
    <w:rsid w:val="00054127"/>
    <w:rsid w:val="00062342"/>
    <w:rsid w:val="003B063E"/>
    <w:rsid w:val="004F5F26"/>
    <w:rsid w:val="005D0C59"/>
    <w:rsid w:val="00714FA6"/>
    <w:rsid w:val="00B24910"/>
    <w:rsid w:val="00B45D92"/>
    <w:rsid w:val="00D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6E29"/>
  <w15:chartTrackingRefBased/>
  <w15:docId w15:val="{FA16E9AC-4879-44B7-9DF8-5F0F39D2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92"/>
    <w:pPr>
      <w:spacing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45D9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D9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D9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D9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5D9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5D9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5D9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5D9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5D9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5D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5D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5D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5D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5D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5D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5D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5D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5D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45D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5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5D9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5D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45D92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45D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45D92"/>
    <w:pPr>
      <w:spacing w:line="278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45D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5D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5D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45D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9</cp:revision>
  <dcterms:created xsi:type="dcterms:W3CDTF">2024-03-22T15:07:00Z</dcterms:created>
  <dcterms:modified xsi:type="dcterms:W3CDTF">2024-03-30T15:53:00Z</dcterms:modified>
</cp:coreProperties>
</file>