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71CFB" w14:textId="747E5690" w:rsidR="009B0F83" w:rsidRPr="009B0F83" w:rsidRDefault="009B0F83" w:rsidP="009B0F83">
      <w:pPr>
        <w:pStyle w:val="signature"/>
        <w:spacing w:before="0" w:beforeAutospacing="0" w:after="0" w:afterAutospacing="0" w:line="312" w:lineRule="atLeast"/>
        <w:rPr>
          <w:caps/>
          <w:sz w:val="28"/>
          <w:szCs w:val="28"/>
        </w:rPr>
      </w:pPr>
      <w:r w:rsidRPr="009B0F83">
        <w:rPr>
          <w:sz w:val="28"/>
          <w:szCs w:val="28"/>
        </w:rPr>
        <w:t xml:space="preserve">La mort de </w:t>
      </w:r>
      <w:proofErr w:type="spellStart"/>
      <w:r>
        <w:rPr>
          <w:sz w:val="28"/>
          <w:szCs w:val="28"/>
        </w:rPr>
        <w:t>M</w:t>
      </w:r>
      <w:r w:rsidRPr="009B0F83">
        <w:rPr>
          <w:sz w:val="28"/>
          <w:szCs w:val="28"/>
        </w:rPr>
        <w:t>asha</w:t>
      </w:r>
      <w:proofErr w:type="spellEnd"/>
    </w:p>
    <w:p w14:paraId="2CC5F03C" w14:textId="039584DF" w:rsidR="009B0F83" w:rsidRPr="009B0F83" w:rsidRDefault="009B0F83" w:rsidP="009B0F83">
      <w:pPr>
        <w:pStyle w:val="signature"/>
        <w:spacing w:before="0" w:beforeAutospacing="0" w:after="0" w:afterAutospacing="0" w:line="312" w:lineRule="atLeast"/>
        <w:rPr>
          <w:caps/>
        </w:rPr>
      </w:pPr>
      <w:hyperlink r:id="rId4" w:anchor="analytics-noticia:autor" w:history="1">
        <w:r w:rsidRPr="009B0F83">
          <w:rPr>
            <w:rStyle w:val="Hipervnculo"/>
            <w:caps/>
            <w:color w:val="000000"/>
            <w:u w:val="none"/>
            <w:bdr w:val="none" w:sz="0" w:space="0" w:color="auto" w:frame="1"/>
          </w:rPr>
          <w:t>MARISA KOHAN</w:t>
        </w:r>
      </w:hyperlink>
      <w:r w:rsidRPr="009B0F83">
        <w:rPr>
          <w:caps/>
        </w:rPr>
        <w:t xml:space="preserve"> </w:t>
      </w:r>
    </w:p>
    <w:p w14:paraId="409DF9ED" w14:textId="50631124" w:rsidR="009B0F83" w:rsidRPr="009B0F83" w:rsidRDefault="009B0F83" w:rsidP="009B0F83">
      <w:pPr>
        <w:pStyle w:val="pb-article-item-iteration"/>
        <w:shd w:val="clear" w:color="auto" w:fill="FFFFFF"/>
        <w:spacing w:before="0" w:beforeAutospacing="0" w:after="0" w:afterAutospacing="0" w:line="408" w:lineRule="atLeast"/>
        <w:rPr>
          <w:rFonts w:ascii="Noto Serif SC" w:hAnsi="Noto Serif SC"/>
          <w:color w:val="000000"/>
          <w:lang w:val="es-ES"/>
        </w:rPr>
      </w:pPr>
      <w:hyperlink r:id="rId5" w:anchor="analytics-buscador:listado" w:tooltip="Nuevas protestas en Irán por la muerte de Mahsa Amini, la joven detenida por llevar mal el velo" w:history="1">
        <w:r w:rsidRPr="009B0F83">
          <w:rPr>
            <w:rStyle w:val="Hipervnculo"/>
            <w:rFonts w:ascii="Noto Serif SC" w:hAnsi="Noto Serif SC"/>
            <w:color w:val="auto"/>
            <w:bdr w:val="none" w:sz="0" w:space="0" w:color="auto" w:frame="1"/>
            <w:lang w:val="es-ES"/>
          </w:rPr>
          <w:t>La muerte de una joven de 22 años</w:t>
        </w:r>
        <w:r>
          <w:rPr>
            <w:rStyle w:val="Hipervnculo"/>
            <w:rFonts w:ascii="Noto Serif SC" w:hAnsi="Noto Serif SC"/>
            <w:color w:val="auto"/>
            <w:bdr w:val="none" w:sz="0" w:space="0" w:color="auto" w:frame="1"/>
            <w:lang w:val="es-ES"/>
          </w:rPr>
          <w:t>,</w:t>
        </w:r>
        <w:r w:rsidRPr="009B0F83">
          <w:rPr>
            <w:rStyle w:val="Hipervnculo"/>
            <w:rFonts w:ascii="Noto Serif SC" w:hAnsi="Noto Serif SC"/>
            <w:color w:val="auto"/>
            <w:bdr w:val="none" w:sz="0" w:space="0" w:color="auto" w:frame="1"/>
            <w:lang w:val="es-ES"/>
          </w:rPr>
          <w:t xml:space="preserve"> mientras estaba bajo custodia de la policía</w:t>
        </w:r>
      </w:hyperlink>
      <w:r w:rsidRPr="009B0F83">
        <w:rPr>
          <w:rFonts w:ascii="Noto Serif SC" w:hAnsi="Noto Serif SC"/>
          <w:lang w:val="es-ES"/>
        </w:rPr>
        <w:t xml:space="preserve"> de la </w:t>
      </w:r>
      <w:r w:rsidRPr="009B0F83">
        <w:rPr>
          <w:rFonts w:ascii="Noto Serif SC" w:hAnsi="Noto Serif SC"/>
          <w:color w:val="000000"/>
          <w:lang w:val="es-ES"/>
        </w:rPr>
        <w:t>moral iraní, ha encendido una protesta a lo largo y ancho de Irán, que lejos de disminuir ha ido a más en la última semana. </w:t>
      </w:r>
      <w:proofErr w:type="spellStart"/>
      <w:r w:rsidRPr="009B0F83">
        <w:rPr>
          <w:rFonts w:ascii="Noto Serif SC" w:hAnsi="Noto Serif SC"/>
          <w:b/>
          <w:bCs/>
          <w:color w:val="000000"/>
          <w:bdr w:val="none" w:sz="0" w:space="0" w:color="auto" w:frame="1"/>
          <w:lang w:val="es-ES"/>
        </w:rPr>
        <w:t>Masha</w:t>
      </w:r>
      <w:proofErr w:type="spellEnd"/>
      <w:r w:rsidRPr="009B0F83">
        <w:rPr>
          <w:rFonts w:ascii="Noto Serif SC" w:hAnsi="Noto Serif SC"/>
          <w:b/>
          <w:bCs/>
          <w:color w:val="000000"/>
          <w:bdr w:val="none" w:sz="0" w:space="0" w:color="auto" w:frame="1"/>
          <w:lang w:val="es-ES"/>
        </w:rPr>
        <w:t xml:space="preserve"> </w:t>
      </w:r>
      <w:proofErr w:type="spellStart"/>
      <w:r w:rsidRPr="009B0F83">
        <w:rPr>
          <w:rFonts w:ascii="Noto Serif SC" w:hAnsi="Noto Serif SC"/>
          <w:b/>
          <w:bCs/>
          <w:color w:val="000000"/>
          <w:bdr w:val="none" w:sz="0" w:space="0" w:color="auto" w:frame="1"/>
          <w:lang w:val="es-ES"/>
        </w:rPr>
        <w:t>Amini</w:t>
      </w:r>
      <w:proofErr w:type="spellEnd"/>
      <w:r w:rsidRPr="009B0F83">
        <w:rPr>
          <w:rFonts w:ascii="Noto Serif SC" w:hAnsi="Noto Serif SC"/>
          <w:color w:val="000000"/>
          <w:lang w:val="es-ES"/>
        </w:rPr>
        <w:t>, una joven de origen </w:t>
      </w:r>
      <w:r w:rsidRPr="009B0F83">
        <w:rPr>
          <w:rFonts w:ascii="Noto Serif SC" w:hAnsi="Noto Serif SC"/>
          <w:b/>
          <w:bCs/>
          <w:color w:val="000000"/>
          <w:bdr w:val="none" w:sz="0" w:space="0" w:color="auto" w:frame="1"/>
          <w:lang w:val="es-ES"/>
        </w:rPr>
        <w:t>kurdo </w:t>
      </w:r>
      <w:r w:rsidRPr="009B0F83">
        <w:rPr>
          <w:rFonts w:ascii="Noto Serif SC" w:hAnsi="Noto Serif SC"/>
          <w:color w:val="000000"/>
          <w:lang w:val="es-ES"/>
        </w:rPr>
        <w:t>fue detenida por la policía de la moral y llevada a un centro de reeducación. Su delito: llevar mal puesto el velo. Poco después fue ingresada en coma en un hospital donde murió. La versión oficial afirma que sufrió un paro cardíaco, pero diversos testigos han afirmado a medios de comunicación que </w:t>
      </w:r>
      <w:r w:rsidRPr="009B0F83">
        <w:rPr>
          <w:rFonts w:ascii="Noto Serif SC" w:hAnsi="Noto Serif SC"/>
          <w:b/>
          <w:bCs/>
          <w:color w:val="000000"/>
          <w:bdr w:val="none" w:sz="0" w:space="0" w:color="auto" w:frame="1"/>
          <w:lang w:val="es-ES"/>
        </w:rPr>
        <w:t>fue golpeada dentro de la furgoneta que la transportó a la comisaría</w:t>
      </w:r>
      <w:r w:rsidRPr="009B0F83">
        <w:rPr>
          <w:rFonts w:ascii="Noto Serif SC" w:hAnsi="Noto Serif SC"/>
          <w:color w:val="000000"/>
          <w:lang w:val="es-ES"/>
        </w:rPr>
        <w:t> y que tenía signos de maltrato.</w:t>
      </w:r>
    </w:p>
    <w:p w14:paraId="0789D88F" w14:textId="77777777" w:rsidR="009B0F83" w:rsidRPr="009B0F83" w:rsidRDefault="009B0F83" w:rsidP="009B0F83">
      <w:pPr>
        <w:pStyle w:val="pb-article-item-iteration"/>
        <w:shd w:val="clear" w:color="auto" w:fill="FFFFFF"/>
        <w:spacing w:before="0" w:beforeAutospacing="0" w:after="0" w:afterAutospacing="0" w:line="408" w:lineRule="atLeast"/>
        <w:rPr>
          <w:rFonts w:ascii="Noto Serif SC" w:hAnsi="Noto Serif SC"/>
          <w:color w:val="000000"/>
          <w:lang w:val="es-ES"/>
        </w:rPr>
      </w:pPr>
      <w:r w:rsidRPr="009B0F83">
        <w:rPr>
          <w:rFonts w:ascii="Noto Serif SC" w:hAnsi="Noto Serif SC"/>
          <w:color w:val="000000"/>
          <w:lang w:val="es-ES"/>
        </w:rPr>
        <w:t>Su muerte ha sido la gota que ha colmado el vaso y ha espoleado la indignación en las calles a lo largo y ancho del país. </w:t>
      </w:r>
      <w:r w:rsidRPr="009B0F83">
        <w:rPr>
          <w:rFonts w:ascii="Noto Serif SC" w:hAnsi="Noto Serif SC"/>
          <w:b/>
          <w:bCs/>
          <w:color w:val="000000"/>
          <w:bdr w:val="none" w:sz="0" w:space="0" w:color="auto" w:frame="1"/>
          <w:lang w:val="es-ES"/>
        </w:rPr>
        <w:t>Una protesta en la que las mujeres encendieron la mecha</w:t>
      </w:r>
      <w:r w:rsidRPr="009B0F83">
        <w:rPr>
          <w:rFonts w:ascii="Noto Serif SC" w:hAnsi="Noto Serif SC"/>
          <w:color w:val="000000"/>
          <w:lang w:val="es-ES"/>
        </w:rPr>
        <w:t>. Desde el momento en el que se conoció su fallecimiento, miles de ellas comenzaron a protestar grabándose vídeos mientras </w:t>
      </w:r>
      <w:r w:rsidRPr="009B0F83">
        <w:rPr>
          <w:rFonts w:ascii="Noto Serif SC" w:hAnsi="Noto Serif SC"/>
          <w:b/>
          <w:bCs/>
          <w:color w:val="000000"/>
          <w:bdr w:val="none" w:sz="0" w:space="0" w:color="auto" w:frame="1"/>
          <w:lang w:val="es-ES"/>
        </w:rPr>
        <w:t>se cortaban el pelo a mechones o quemaban los velos </w:t>
      </w:r>
      <w:r w:rsidRPr="009B0F83">
        <w:rPr>
          <w:rFonts w:ascii="Noto Serif SC" w:hAnsi="Noto Serif SC"/>
          <w:color w:val="000000"/>
          <w:lang w:val="es-ES"/>
        </w:rPr>
        <w:t>a cara descubierta y lo compartían en las redes sociales. También en las calles fueron las más activas, quitándose la </w:t>
      </w:r>
      <w:proofErr w:type="spellStart"/>
      <w:r w:rsidRPr="009B0F83">
        <w:rPr>
          <w:rFonts w:ascii="Noto Serif SC" w:hAnsi="Noto Serif SC"/>
          <w:i/>
          <w:iCs/>
          <w:color w:val="000000"/>
          <w:bdr w:val="none" w:sz="0" w:space="0" w:color="auto" w:frame="1"/>
          <w:lang w:val="es-ES"/>
        </w:rPr>
        <w:t>hijab</w:t>
      </w:r>
      <w:proofErr w:type="spellEnd"/>
      <w:r w:rsidRPr="009B0F83">
        <w:rPr>
          <w:rFonts w:ascii="Noto Serif SC" w:hAnsi="Noto Serif SC"/>
          <w:i/>
          <w:iCs/>
          <w:color w:val="000000"/>
          <w:bdr w:val="none" w:sz="0" w:space="0" w:color="auto" w:frame="1"/>
          <w:lang w:val="es-ES"/>
        </w:rPr>
        <w:t> </w:t>
      </w:r>
      <w:r w:rsidRPr="009B0F83">
        <w:rPr>
          <w:rFonts w:ascii="Noto Serif SC" w:hAnsi="Noto Serif SC"/>
          <w:color w:val="000000"/>
          <w:lang w:val="es-ES"/>
        </w:rPr>
        <w:t>y entonando cánticos contra el régimen de los ayatolás: "Mujeres, vida, libertad" o "muerte al dictador", mientras encendían fogatas y se enfrentaban a la policía.</w:t>
      </w:r>
    </w:p>
    <w:p w14:paraId="52913863" w14:textId="77777777" w:rsidR="0010086E" w:rsidRPr="009B0F83" w:rsidRDefault="0010086E">
      <w:pPr>
        <w:rPr>
          <w:lang w:val="es-ES"/>
        </w:rPr>
      </w:pPr>
    </w:p>
    <w:sectPr w:rsidR="0010086E" w:rsidRPr="009B0F83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S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83"/>
    <w:rsid w:val="0010086E"/>
    <w:rsid w:val="009B0F83"/>
    <w:rsid w:val="00B0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FB4E"/>
  <w15:chartTrackingRefBased/>
  <w15:docId w15:val="{9762C7BD-0D4E-4FA2-A991-AC114772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gnature">
    <w:name w:val="signature"/>
    <w:basedOn w:val="Normal"/>
    <w:rsid w:val="009B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9B0F83"/>
    <w:rPr>
      <w:color w:val="0000FF"/>
      <w:u w:val="single"/>
    </w:rPr>
  </w:style>
  <w:style w:type="paragraph" w:customStyle="1" w:styleId="pb-article-item-iteration">
    <w:name w:val="pb-article-item-iteration"/>
    <w:basedOn w:val="Normal"/>
    <w:rsid w:val="009B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o.es/internacional/nuevas-protestas-iran-muerte-mahsa-amini-joven-detenida-llevar-mal-velo.html" TargetMode="External"/><Relationship Id="rId4" Type="http://schemas.openxmlformats.org/officeDocument/2006/relationships/hyperlink" Target="https://www.publico.es/author/marisa-koha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1</cp:revision>
  <dcterms:created xsi:type="dcterms:W3CDTF">2022-09-24T07:17:00Z</dcterms:created>
  <dcterms:modified xsi:type="dcterms:W3CDTF">2022-09-24T07:22:00Z</dcterms:modified>
</cp:coreProperties>
</file>