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D05DD" w14:textId="2FFAAEF5" w:rsidR="0010086E" w:rsidRDefault="00C560FE" w:rsidP="00C560FE">
      <w:pPr>
        <w:jc w:val="center"/>
        <w:rPr>
          <w:sz w:val="36"/>
          <w:szCs w:val="36"/>
        </w:rPr>
      </w:pPr>
      <w:r w:rsidRPr="00C560FE">
        <w:rPr>
          <w:sz w:val="36"/>
          <w:szCs w:val="36"/>
        </w:rPr>
        <w:t>Perill de grans incendis</w:t>
      </w:r>
    </w:p>
    <w:p w14:paraId="14F20B7B" w14:textId="02CA0D96" w:rsidR="0071397F" w:rsidRPr="000A5374" w:rsidRDefault="00C560FE" w:rsidP="00C560FE">
      <w:pPr>
        <w:jc w:val="both"/>
        <w:rPr>
          <w:rFonts w:asciiTheme="minorHAnsi" w:hAnsiTheme="minorHAnsi" w:cstheme="minorHAnsi"/>
          <w:shd w:val="clear" w:color="auto" w:fill="FFFFFF"/>
        </w:rPr>
      </w:pPr>
      <w:r w:rsidRPr="000A5374">
        <w:rPr>
          <w:rFonts w:asciiTheme="minorHAnsi" w:hAnsiTheme="minorHAnsi" w:cstheme="minorHAnsi"/>
          <w:shd w:val="clear" w:color="auto" w:fill="FFFFFF"/>
        </w:rPr>
        <w:t>El conseller de l'Interior, </w:t>
      </w:r>
      <w:r w:rsidRPr="000A5374">
        <w:rPr>
          <w:rStyle w:val="Textoennegrita"/>
          <w:rFonts w:asciiTheme="minorHAnsi" w:hAnsiTheme="minorHAnsi" w:cstheme="minorHAnsi"/>
          <w:b w:val="0"/>
          <w:bCs w:val="0"/>
          <w:shd w:val="clear" w:color="auto" w:fill="FFFFFF"/>
        </w:rPr>
        <w:t>Joan Ignasi Elena</w:t>
      </w:r>
      <w:r w:rsidRPr="000A5374">
        <w:rPr>
          <w:rFonts w:asciiTheme="minorHAnsi" w:hAnsiTheme="minorHAnsi" w:cstheme="minorHAnsi"/>
          <w:shd w:val="clear" w:color="auto" w:fill="FFFFFF"/>
        </w:rPr>
        <w:t>, </w:t>
      </w:r>
      <w:hyperlink r:id="rId5" w:tgtFrame="_blank" w:history="1">
        <w:r w:rsidRPr="000A5374">
          <w:rPr>
            <w:rStyle w:val="Hipervnculo"/>
            <w:rFonts w:asciiTheme="minorHAnsi" w:hAnsiTheme="minorHAnsi" w:cstheme="minorHAnsi"/>
            <w:color w:val="auto"/>
            <w:shd w:val="clear" w:color="auto" w:fill="FFFFFF"/>
          </w:rPr>
          <w:t xml:space="preserve">va presentar ahir </w:t>
        </w:r>
        <w:r w:rsidR="00943739" w:rsidRPr="000A5374">
          <w:rPr>
            <w:rStyle w:val="Hipervnculo"/>
            <w:rFonts w:asciiTheme="minorHAnsi" w:hAnsiTheme="minorHAnsi" w:cstheme="minorHAnsi"/>
            <w:color w:val="auto"/>
            <w:shd w:val="clear" w:color="auto" w:fill="FFFFFF"/>
          </w:rPr>
          <w:t xml:space="preserve">(dia 15) </w:t>
        </w:r>
        <w:r w:rsidRPr="000A5374">
          <w:rPr>
            <w:rStyle w:val="Hipervnculo"/>
            <w:rFonts w:asciiTheme="minorHAnsi" w:hAnsiTheme="minorHAnsi" w:cstheme="minorHAnsi"/>
            <w:color w:val="auto"/>
            <w:shd w:val="clear" w:color="auto" w:fill="FFFFFF"/>
          </w:rPr>
          <w:t>al matí a Sabadell la campanya contra els incendis forestals</w:t>
        </w:r>
      </w:hyperlink>
      <w:r w:rsidRPr="000A5374">
        <w:rPr>
          <w:rFonts w:asciiTheme="minorHAnsi" w:hAnsiTheme="minorHAnsi" w:cstheme="minorHAnsi"/>
          <w:shd w:val="clear" w:color="auto" w:fill="FFFFFF"/>
        </w:rPr>
        <w:t>. El seu discurs no va ser gens optimista</w:t>
      </w:r>
      <w:r w:rsidR="00943739" w:rsidRPr="000A5374">
        <w:rPr>
          <w:rFonts w:asciiTheme="minorHAnsi" w:hAnsiTheme="minorHAnsi" w:cstheme="minorHAnsi"/>
          <w:shd w:val="clear" w:color="auto" w:fill="FFFFFF"/>
        </w:rPr>
        <w:t>,</w:t>
      </w:r>
      <w:r w:rsidRPr="000A5374">
        <w:rPr>
          <w:rFonts w:asciiTheme="minorHAnsi" w:hAnsiTheme="minorHAnsi" w:cstheme="minorHAnsi"/>
          <w:shd w:val="clear" w:color="auto" w:fill="FFFFFF"/>
        </w:rPr>
        <w:t xml:space="preserve"> i ja va advertir que, malgrat els recursos que s'hi destinaran aquest 2022, </w:t>
      </w:r>
      <w:r w:rsidRPr="000A5374">
        <w:rPr>
          <w:rStyle w:val="Textoennegrita"/>
          <w:rFonts w:asciiTheme="minorHAnsi" w:hAnsiTheme="minorHAnsi" w:cstheme="minorHAnsi"/>
          <w:shd w:val="clear" w:color="auto" w:fill="FFFFFF"/>
        </w:rPr>
        <w:t>la situació és molt preocupant</w:t>
      </w:r>
      <w:r w:rsidRPr="000A5374">
        <w:rPr>
          <w:rFonts w:asciiTheme="minorHAnsi" w:hAnsiTheme="minorHAnsi" w:cstheme="minorHAnsi"/>
          <w:shd w:val="clear" w:color="auto" w:fill="FFFFFF"/>
        </w:rPr>
        <w:t>: des de principi d'any i fins ahir al matí</w:t>
      </w:r>
      <w:r w:rsidR="00196EB9" w:rsidRPr="000A5374">
        <w:rPr>
          <w:rFonts w:asciiTheme="minorHAnsi" w:hAnsiTheme="minorHAnsi" w:cstheme="minorHAnsi"/>
          <w:shd w:val="clear" w:color="auto" w:fill="FFFFFF"/>
        </w:rPr>
        <w:t>,</w:t>
      </w:r>
      <w:r w:rsidRPr="000A5374">
        <w:rPr>
          <w:rFonts w:asciiTheme="minorHAnsi" w:hAnsiTheme="minorHAnsi" w:cstheme="minorHAnsi"/>
          <w:shd w:val="clear" w:color="auto" w:fill="FFFFFF"/>
        </w:rPr>
        <w:t xml:space="preserve"> ja s'havien registrat </w:t>
      </w:r>
      <w:r w:rsidRPr="000A5374">
        <w:rPr>
          <w:rStyle w:val="Textoennegrita"/>
          <w:rFonts w:asciiTheme="minorHAnsi" w:hAnsiTheme="minorHAnsi" w:cstheme="minorHAnsi"/>
          <w:shd w:val="clear" w:color="auto" w:fill="FFFFFF"/>
        </w:rPr>
        <w:t>285 incendis forestals</w:t>
      </w:r>
      <w:r w:rsidRPr="000A5374">
        <w:rPr>
          <w:rFonts w:asciiTheme="minorHAnsi" w:hAnsiTheme="minorHAnsi" w:cstheme="minorHAnsi"/>
          <w:shd w:val="clear" w:color="auto" w:fill="FFFFFF"/>
        </w:rPr>
        <w:t>, la xifra més alta des de 2012. La combinació de </w:t>
      </w:r>
      <w:hyperlink r:id="rId6" w:tgtFrame="_blank" w:history="1">
        <w:r w:rsidRPr="000A5374">
          <w:rPr>
            <w:rStyle w:val="Hipervnculo"/>
            <w:rFonts w:asciiTheme="minorHAnsi" w:hAnsiTheme="minorHAnsi" w:cstheme="minorHAnsi"/>
            <w:color w:val="auto"/>
            <w:u w:val="none"/>
            <w:shd w:val="clear" w:color="auto" w:fill="FFFFFF"/>
          </w:rPr>
          <w:t>la calorada</w:t>
        </w:r>
      </w:hyperlink>
      <w:r w:rsidRPr="000A5374">
        <w:rPr>
          <w:rFonts w:asciiTheme="minorHAnsi" w:hAnsiTheme="minorHAnsi" w:cstheme="minorHAnsi"/>
          <w:shd w:val="clear" w:color="auto" w:fill="FFFFFF"/>
        </w:rPr>
        <w:t> </w:t>
      </w:r>
      <w:r w:rsidR="00C14206" w:rsidRPr="000A5374">
        <w:rPr>
          <w:rFonts w:asciiTheme="minorHAnsi" w:hAnsiTheme="minorHAnsi" w:cstheme="minorHAnsi"/>
          <w:shd w:val="clear" w:color="auto" w:fill="FFFFFF"/>
        </w:rPr>
        <w:t>—</w:t>
      </w:r>
      <w:r w:rsidRPr="000A5374">
        <w:rPr>
          <w:rFonts w:asciiTheme="minorHAnsi" w:hAnsiTheme="minorHAnsi" w:cstheme="minorHAnsi"/>
          <w:shd w:val="clear" w:color="auto" w:fill="FFFFFF"/>
        </w:rPr>
        <w:t>que aquest any pràcticament sense primavera ja tenim aquí</w:t>
      </w:r>
      <w:r w:rsidR="00C14206" w:rsidRPr="000A5374">
        <w:rPr>
          <w:rFonts w:asciiTheme="minorHAnsi" w:hAnsiTheme="minorHAnsi" w:cstheme="minorHAnsi"/>
          <w:shd w:val="clear" w:color="auto" w:fill="FFFFFF"/>
        </w:rPr>
        <w:t>—</w:t>
      </w:r>
      <w:r w:rsidRPr="000A5374">
        <w:rPr>
          <w:rFonts w:asciiTheme="minorHAnsi" w:hAnsiTheme="minorHAnsi" w:cstheme="minorHAnsi"/>
          <w:shd w:val="clear" w:color="auto" w:fill="FFFFFF"/>
        </w:rPr>
        <w:t xml:space="preserve"> </w:t>
      </w:r>
      <w:r w:rsidRPr="00075F76">
        <w:rPr>
          <w:rFonts w:asciiTheme="minorHAnsi" w:hAnsiTheme="minorHAnsi" w:cstheme="minorHAnsi"/>
          <w:shd w:val="clear" w:color="auto" w:fill="FFFFFF"/>
        </w:rPr>
        <w:t>i</w:t>
      </w:r>
      <w:r w:rsidRPr="000A5374">
        <w:rPr>
          <w:rFonts w:asciiTheme="minorHAnsi" w:hAnsiTheme="minorHAnsi" w:cstheme="minorHAnsi"/>
          <w:b/>
          <w:bCs/>
          <w:shd w:val="clear" w:color="auto" w:fill="FFFFFF"/>
        </w:rPr>
        <w:t> </w:t>
      </w:r>
      <w:r w:rsidRPr="000A5374">
        <w:rPr>
          <w:rStyle w:val="Textoennegrita"/>
          <w:rFonts w:asciiTheme="minorHAnsi" w:hAnsiTheme="minorHAnsi" w:cstheme="minorHAnsi"/>
          <w:b w:val="0"/>
          <w:bCs w:val="0"/>
          <w:shd w:val="clear" w:color="auto" w:fill="FFFFFF"/>
        </w:rPr>
        <w:t>la sequera</w:t>
      </w:r>
      <w:r w:rsidRPr="000A5374">
        <w:rPr>
          <w:rStyle w:val="Textoennegrita"/>
          <w:rFonts w:asciiTheme="minorHAnsi" w:hAnsiTheme="minorHAnsi" w:cstheme="minorHAnsi"/>
          <w:shd w:val="clear" w:color="auto" w:fill="FFFFFF"/>
        </w:rPr>
        <w:t> </w:t>
      </w:r>
      <w:r w:rsidRPr="000A5374">
        <w:rPr>
          <w:rFonts w:asciiTheme="minorHAnsi" w:hAnsiTheme="minorHAnsi" w:cstheme="minorHAnsi"/>
          <w:shd w:val="clear" w:color="auto" w:fill="FFFFFF"/>
        </w:rPr>
        <w:t>amenaça de ser mortal.</w:t>
      </w:r>
    </w:p>
    <w:p w14:paraId="45CAD2A0" w14:textId="515BB959" w:rsidR="00392A97" w:rsidRPr="000A5374" w:rsidRDefault="00C560FE" w:rsidP="00C560FE">
      <w:pPr>
        <w:jc w:val="both"/>
        <w:rPr>
          <w:rFonts w:asciiTheme="minorHAnsi" w:hAnsiTheme="minorHAnsi" w:cstheme="minorHAnsi"/>
          <w:b/>
          <w:bCs/>
          <w:shd w:val="clear" w:color="auto" w:fill="FFFFFF"/>
        </w:rPr>
      </w:pPr>
      <w:r w:rsidRPr="000A5374">
        <w:rPr>
          <w:rFonts w:asciiTheme="minorHAnsi" w:hAnsiTheme="minorHAnsi" w:cstheme="minorHAnsi"/>
        </w:rPr>
        <w:br/>
      </w:r>
      <w:r w:rsidRPr="000A5374">
        <w:rPr>
          <w:rFonts w:asciiTheme="minorHAnsi" w:hAnsiTheme="minorHAnsi" w:cstheme="minorHAnsi"/>
          <w:shd w:val="clear" w:color="auto" w:fill="FFFFFF"/>
        </w:rPr>
        <w:t>Els efectes del </w:t>
      </w:r>
      <w:r w:rsidRPr="000A5374">
        <w:rPr>
          <w:rStyle w:val="Textoennegrita"/>
          <w:rFonts w:asciiTheme="minorHAnsi" w:hAnsiTheme="minorHAnsi" w:cstheme="minorHAnsi"/>
          <w:b w:val="0"/>
          <w:bCs w:val="0"/>
          <w:shd w:val="clear" w:color="auto" w:fill="FFFFFF"/>
        </w:rPr>
        <w:t>canvi climàtic</w:t>
      </w:r>
      <w:r w:rsidRPr="000A5374">
        <w:rPr>
          <w:rStyle w:val="Textoennegrita"/>
          <w:rFonts w:asciiTheme="minorHAnsi" w:hAnsiTheme="minorHAnsi" w:cstheme="minorHAnsi"/>
          <w:shd w:val="clear" w:color="auto" w:fill="FFFFFF"/>
        </w:rPr>
        <w:t> </w:t>
      </w:r>
      <w:r w:rsidRPr="000A5374">
        <w:rPr>
          <w:rFonts w:asciiTheme="minorHAnsi" w:hAnsiTheme="minorHAnsi" w:cstheme="minorHAnsi"/>
          <w:shd w:val="clear" w:color="auto" w:fill="FFFFFF"/>
        </w:rPr>
        <w:t>es deixen notar</w:t>
      </w:r>
      <w:r w:rsidR="0001180D">
        <w:rPr>
          <w:rFonts w:asciiTheme="minorHAnsi" w:hAnsiTheme="minorHAnsi" w:cstheme="minorHAnsi"/>
          <w:shd w:val="clear" w:color="auto" w:fill="FFFFFF"/>
        </w:rPr>
        <w:t>,</w:t>
      </w:r>
      <w:r w:rsidRPr="000A5374">
        <w:rPr>
          <w:rFonts w:asciiTheme="minorHAnsi" w:hAnsiTheme="minorHAnsi" w:cstheme="minorHAnsi"/>
          <w:shd w:val="clear" w:color="auto" w:fill="FFFFFF"/>
        </w:rPr>
        <w:t xml:space="preserve"> i fa temps que els Bombers ens parlen dels </w:t>
      </w:r>
      <w:r w:rsidRPr="000A5374">
        <w:rPr>
          <w:rFonts w:asciiTheme="minorHAnsi" w:hAnsiTheme="minorHAnsi" w:cstheme="minorHAnsi"/>
          <w:u w:val="single"/>
          <w:shd w:val="clear" w:color="auto" w:fill="FFFFFF"/>
        </w:rPr>
        <w:t>incendis de sisena generació</w:t>
      </w:r>
      <w:r w:rsidRPr="000A5374">
        <w:rPr>
          <w:rFonts w:asciiTheme="minorHAnsi" w:hAnsiTheme="minorHAnsi" w:cstheme="minorHAnsi"/>
          <w:shd w:val="clear" w:color="auto" w:fill="FFFFFF"/>
        </w:rPr>
        <w:t>, de grans focs que cremen més de cent hectàrees cada dia</w:t>
      </w:r>
      <w:r w:rsidR="00884122" w:rsidRPr="000A5374">
        <w:rPr>
          <w:rFonts w:asciiTheme="minorHAnsi" w:hAnsiTheme="minorHAnsi" w:cstheme="minorHAnsi"/>
          <w:shd w:val="clear" w:color="auto" w:fill="FFFFFF"/>
        </w:rPr>
        <w:t>,</w:t>
      </w:r>
      <w:r w:rsidRPr="000A5374">
        <w:rPr>
          <w:rFonts w:asciiTheme="minorHAnsi" w:hAnsiTheme="minorHAnsi" w:cstheme="minorHAnsi"/>
          <w:shd w:val="clear" w:color="auto" w:fill="FFFFFF"/>
        </w:rPr>
        <w:t xml:space="preserve"> i </w:t>
      </w:r>
      <w:hyperlink r:id="rId7" w:tgtFrame="_blank" w:history="1">
        <w:r w:rsidRPr="000A5374">
          <w:rPr>
            <w:rStyle w:val="Hipervnculo"/>
            <w:rFonts w:asciiTheme="minorHAnsi" w:hAnsiTheme="minorHAnsi" w:cstheme="minorHAnsi"/>
            <w:color w:val="auto"/>
            <w:u w:val="none"/>
            <w:shd w:val="clear" w:color="auto" w:fill="FFFFFF"/>
          </w:rPr>
          <w:t>dels efectes que té que el paisatge deixi de ser un mosaic amb conreus que fan de tallafoc</w:t>
        </w:r>
      </w:hyperlink>
      <w:r w:rsidRPr="000A5374">
        <w:rPr>
          <w:rFonts w:asciiTheme="minorHAnsi" w:hAnsiTheme="minorHAnsi" w:cstheme="minorHAnsi"/>
          <w:shd w:val="clear" w:color="auto" w:fill="FFFFFF"/>
        </w:rPr>
        <w:t>. Quan la terra queda erma, els trossos deixen pas a boscos de poc valor</w:t>
      </w:r>
      <w:r w:rsidR="00884122" w:rsidRPr="000A5374">
        <w:rPr>
          <w:rFonts w:asciiTheme="minorHAnsi" w:hAnsiTheme="minorHAnsi" w:cstheme="minorHAnsi"/>
          <w:shd w:val="clear" w:color="auto" w:fill="FFFFFF"/>
        </w:rPr>
        <w:t>,</w:t>
      </w:r>
      <w:r w:rsidRPr="000A5374">
        <w:rPr>
          <w:rFonts w:asciiTheme="minorHAnsi" w:hAnsiTheme="minorHAnsi" w:cstheme="minorHAnsi"/>
          <w:shd w:val="clear" w:color="auto" w:fill="FFFFFF"/>
        </w:rPr>
        <w:t xml:space="preserve"> que ningú </w:t>
      </w:r>
      <w:r w:rsidR="00A06EA9" w:rsidRPr="000A5374">
        <w:rPr>
          <w:rFonts w:asciiTheme="minorHAnsi" w:hAnsiTheme="minorHAnsi" w:cstheme="minorHAnsi"/>
          <w:shd w:val="clear" w:color="auto" w:fill="FFFFFF"/>
        </w:rPr>
        <w:t xml:space="preserve">no </w:t>
      </w:r>
      <w:r w:rsidRPr="000A5374">
        <w:rPr>
          <w:rFonts w:asciiTheme="minorHAnsi" w:hAnsiTheme="minorHAnsi" w:cstheme="minorHAnsi"/>
          <w:shd w:val="clear" w:color="auto" w:fill="FFFFFF"/>
        </w:rPr>
        <w:t>pot ni vol cuidar</w:t>
      </w:r>
      <w:r w:rsidR="00A06EA9" w:rsidRPr="000A5374">
        <w:rPr>
          <w:rFonts w:asciiTheme="minorHAnsi" w:hAnsiTheme="minorHAnsi" w:cstheme="minorHAnsi"/>
          <w:shd w:val="clear" w:color="auto" w:fill="FFFFFF"/>
        </w:rPr>
        <w:t>,</w:t>
      </w:r>
      <w:r w:rsidRPr="000A5374">
        <w:rPr>
          <w:rFonts w:asciiTheme="minorHAnsi" w:hAnsiTheme="minorHAnsi" w:cstheme="minorHAnsi"/>
          <w:shd w:val="clear" w:color="auto" w:fill="FFFFFF"/>
        </w:rPr>
        <w:t xml:space="preserve"> i que cremen amb facilitat. L'escalfament global, però també </w:t>
      </w:r>
      <w:r w:rsidRPr="000A5374">
        <w:rPr>
          <w:rStyle w:val="Textoennegrita"/>
          <w:rFonts w:asciiTheme="minorHAnsi" w:hAnsiTheme="minorHAnsi" w:cstheme="minorHAnsi"/>
          <w:b w:val="0"/>
          <w:bCs w:val="0"/>
          <w:shd w:val="clear" w:color="auto" w:fill="FFFFFF"/>
        </w:rPr>
        <w:t>el despoblament i l'abandonament del camp </w:t>
      </w:r>
      <w:r w:rsidRPr="000A5374">
        <w:rPr>
          <w:rFonts w:asciiTheme="minorHAnsi" w:hAnsiTheme="minorHAnsi" w:cstheme="minorHAnsi"/>
          <w:shd w:val="clear" w:color="auto" w:fill="FFFFFF"/>
        </w:rPr>
        <w:t>expliquen la situació</w:t>
      </w:r>
      <w:r w:rsidRPr="000A5374">
        <w:rPr>
          <w:rFonts w:asciiTheme="minorHAnsi" w:hAnsiTheme="minorHAnsi" w:cstheme="minorHAnsi"/>
          <w:b/>
          <w:bCs/>
          <w:shd w:val="clear" w:color="auto" w:fill="FFFFFF"/>
        </w:rPr>
        <w:t>.</w:t>
      </w:r>
    </w:p>
    <w:p w14:paraId="1E3C499E" w14:textId="6E99F7D4" w:rsidR="00392A97" w:rsidRPr="000A5374" w:rsidRDefault="00C560FE" w:rsidP="00C560FE">
      <w:pPr>
        <w:jc w:val="both"/>
        <w:rPr>
          <w:rFonts w:asciiTheme="minorHAnsi" w:hAnsiTheme="minorHAnsi" w:cstheme="minorHAnsi"/>
          <w:shd w:val="clear" w:color="auto" w:fill="FFFFFF"/>
        </w:rPr>
      </w:pPr>
      <w:r w:rsidRPr="000A5374">
        <w:rPr>
          <w:rFonts w:asciiTheme="minorHAnsi" w:hAnsiTheme="minorHAnsi" w:cstheme="minorHAnsi"/>
        </w:rPr>
        <w:br/>
      </w:r>
      <w:r w:rsidRPr="000A5374">
        <w:rPr>
          <w:rFonts w:asciiTheme="minorHAnsi" w:hAnsiTheme="minorHAnsi" w:cstheme="minorHAnsi"/>
          <w:shd w:val="clear" w:color="auto" w:fill="FFFFFF"/>
        </w:rPr>
        <w:t>Just quan acabava la roda de premsa d'Elena</w:t>
      </w:r>
      <w:r w:rsidR="00C665A6" w:rsidRPr="000A5374">
        <w:rPr>
          <w:rFonts w:asciiTheme="minorHAnsi" w:hAnsiTheme="minorHAnsi" w:cstheme="minorHAnsi"/>
          <w:shd w:val="clear" w:color="auto" w:fill="FFFFFF"/>
        </w:rPr>
        <w:t>,</w:t>
      </w:r>
      <w:r w:rsidRPr="000A5374">
        <w:rPr>
          <w:rFonts w:asciiTheme="minorHAnsi" w:hAnsiTheme="minorHAnsi" w:cstheme="minorHAnsi"/>
          <w:shd w:val="clear" w:color="auto" w:fill="FFFFFF"/>
        </w:rPr>
        <w:t xml:space="preserve"> dos grans incendis començaven. </w:t>
      </w:r>
      <w:hyperlink r:id="rId8" w:tgtFrame="_blank" w:history="1">
        <w:r w:rsidRPr="000A5374">
          <w:rPr>
            <w:rStyle w:val="Hipervnculo"/>
            <w:rFonts w:asciiTheme="minorHAnsi" w:hAnsiTheme="minorHAnsi" w:cstheme="minorHAnsi"/>
            <w:color w:val="auto"/>
            <w:u w:val="none"/>
            <w:shd w:val="clear" w:color="auto" w:fill="FFFFFF"/>
          </w:rPr>
          <w:t>Un a</w:t>
        </w:r>
        <w:r w:rsidRPr="000A5374">
          <w:rPr>
            <w:rStyle w:val="Hipervnculo"/>
            <w:rFonts w:asciiTheme="minorHAnsi" w:hAnsiTheme="minorHAnsi" w:cstheme="minorHAnsi"/>
            <w:b/>
            <w:bCs/>
            <w:color w:val="auto"/>
            <w:u w:val="none"/>
            <w:shd w:val="clear" w:color="auto" w:fill="FFFFFF"/>
          </w:rPr>
          <w:t> </w:t>
        </w:r>
        <w:r w:rsidRPr="000A5374">
          <w:rPr>
            <w:rStyle w:val="Textoennegrita"/>
            <w:rFonts w:asciiTheme="minorHAnsi" w:hAnsiTheme="minorHAnsi" w:cstheme="minorHAnsi"/>
            <w:b w:val="0"/>
            <w:bCs w:val="0"/>
            <w:shd w:val="clear" w:color="auto" w:fill="FFFFFF"/>
          </w:rPr>
          <w:t>Artesa de Segre</w:t>
        </w:r>
      </w:hyperlink>
      <w:r w:rsidRPr="000A5374">
        <w:rPr>
          <w:rFonts w:asciiTheme="minorHAnsi" w:hAnsiTheme="minorHAnsi" w:cstheme="minorHAnsi"/>
          <w:b/>
          <w:bCs/>
          <w:shd w:val="clear" w:color="auto" w:fill="FFFFFF"/>
        </w:rPr>
        <w:t>,</w:t>
      </w:r>
      <w:r w:rsidRPr="000A5374">
        <w:rPr>
          <w:rFonts w:asciiTheme="minorHAnsi" w:hAnsiTheme="minorHAnsi" w:cstheme="minorHAnsi"/>
          <w:shd w:val="clear" w:color="auto" w:fill="FFFFFF"/>
        </w:rPr>
        <w:t xml:space="preserve"> a la Noguera, i </w:t>
      </w:r>
      <w:hyperlink r:id="rId9" w:tgtFrame="_blank" w:history="1">
        <w:r w:rsidRPr="000A5374">
          <w:rPr>
            <w:rStyle w:val="Hipervnculo"/>
            <w:rFonts w:asciiTheme="minorHAnsi" w:hAnsiTheme="minorHAnsi" w:cstheme="minorHAnsi"/>
            <w:color w:val="auto"/>
            <w:u w:val="none"/>
            <w:shd w:val="clear" w:color="auto" w:fill="FFFFFF"/>
          </w:rPr>
          <w:t>un altre a </w:t>
        </w:r>
        <w:r w:rsidRPr="000A5374">
          <w:rPr>
            <w:rStyle w:val="Textoennegrita"/>
            <w:rFonts w:asciiTheme="minorHAnsi" w:hAnsiTheme="minorHAnsi" w:cstheme="minorHAnsi"/>
            <w:b w:val="0"/>
            <w:bCs w:val="0"/>
            <w:shd w:val="clear" w:color="auto" w:fill="FFFFFF"/>
          </w:rPr>
          <w:t>Corbera d'Ebre</w:t>
        </w:r>
      </w:hyperlink>
      <w:r w:rsidRPr="000A5374">
        <w:rPr>
          <w:rFonts w:asciiTheme="minorHAnsi" w:hAnsiTheme="minorHAnsi" w:cstheme="minorHAnsi"/>
          <w:shd w:val="clear" w:color="auto" w:fill="FFFFFF"/>
        </w:rPr>
        <w:t>, a la Terra Alta. Aquest últim, a més, amenaça </w:t>
      </w:r>
      <w:r w:rsidRPr="000A5374">
        <w:rPr>
          <w:rStyle w:val="Textoennegrita"/>
          <w:rFonts w:asciiTheme="minorHAnsi" w:hAnsiTheme="minorHAnsi" w:cstheme="minorHAnsi"/>
          <w:b w:val="0"/>
          <w:bCs w:val="0"/>
          <w:shd w:val="clear" w:color="auto" w:fill="FFFFFF"/>
        </w:rPr>
        <w:t>espais de gran valor sentimental </w:t>
      </w:r>
      <w:r w:rsidRPr="000A5374">
        <w:rPr>
          <w:rFonts w:asciiTheme="minorHAnsi" w:hAnsiTheme="minorHAnsi" w:cstheme="minorHAnsi"/>
          <w:shd w:val="clear" w:color="auto" w:fill="FFFFFF"/>
        </w:rPr>
        <w:t>vinculats a la Batalla de l'Ebre. El foc, de fet, va fer que explotés munició que fa 84 anys va quedar sense detonar en l'escenari bèl·lic que explica el desenllaç de la Guerra Civil. Altres, de menys grandària, </w:t>
      </w:r>
      <w:hyperlink r:id="rId10" w:tgtFrame="_blank" w:history="1">
        <w:r w:rsidRPr="000A5374">
          <w:rPr>
            <w:rStyle w:val="Hipervnculo"/>
            <w:rFonts w:asciiTheme="minorHAnsi" w:hAnsiTheme="minorHAnsi" w:cstheme="minorHAnsi"/>
            <w:color w:val="auto"/>
            <w:u w:val="none"/>
            <w:shd w:val="clear" w:color="auto" w:fill="FFFFFF"/>
          </w:rPr>
          <w:t xml:space="preserve">cremaven al Solsonès, </w:t>
        </w:r>
        <w:r w:rsidR="0024223C" w:rsidRPr="000A5374">
          <w:rPr>
            <w:rStyle w:val="Hipervnculo"/>
            <w:rFonts w:asciiTheme="minorHAnsi" w:hAnsiTheme="minorHAnsi" w:cstheme="minorHAnsi"/>
            <w:color w:val="auto"/>
            <w:u w:val="none"/>
            <w:shd w:val="clear" w:color="auto" w:fill="FFFFFF"/>
          </w:rPr>
          <w:t>a</w:t>
        </w:r>
        <w:r w:rsidRPr="000A5374">
          <w:rPr>
            <w:rStyle w:val="Hipervnculo"/>
            <w:rFonts w:asciiTheme="minorHAnsi" w:hAnsiTheme="minorHAnsi" w:cstheme="minorHAnsi"/>
            <w:color w:val="auto"/>
            <w:u w:val="none"/>
            <w:shd w:val="clear" w:color="auto" w:fill="FFFFFF"/>
          </w:rPr>
          <w:t>l Pallars, l'Alt Urgell</w:t>
        </w:r>
      </w:hyperlink>
      <w:r w:rsidRPr="000A5374">
        <w:rPr>
          <w:rFonts w:asciiTheme="minorHAnsi" w:hAnsiTheme="minorHAnsi" w:cstheme="minorHAnsi"/>
          <w:shd w:val="clear" w:color="auto" w:fill="FFFFFF"/>
        </w:rPr>
        <w:t> i també </w:t>
      </w:r>
      <w:hyperlink r:id="rId11" w:tgtFrame="_blank" w:history="1">
        <w:r w:rsidRPr="000A5374">
          <w:rPr>
            <w:rStyle w:val="Hipervnculo"/>
            <w:rFonts w:asciiTheme="minorHAnsi" w:hAnsiTheme="minorHAnsi" w:cstheme="minorHAnsi"/>
            <w:color w:val="auto"/>
            <w:u w:val="none"/>
            <w:shd w:val="clear" w:color="auto" w:fill="FFFFFF"/>
          </w:rPr>
          <w:t>a Vall-de-Roures, la capital del Matarranya</w:t>
        </w:r>
      </w:hyperlink>
      <w:r w:rsidRPr="000A5374">
        <w:rPr>
          <w:rFonts w:asciiTheme="minorHAnsi" w:hAnsiTheme="minorHAnsi" w:cstheme="minorHAnsi"/>
          <w:shd w:val="clear" w:color="auto" w:fill="FFFFFF"/>
        </w:rPr>
        <w:t>. La por al desbordament era un fet. </w:t>
      </w:r>
    </w:p>
    <w:p w14:paraId="040F5B00" w14:textId="77777777" w:rsidR="00253CCA" w:rsidRDefault="00C560FE" w:rsidP="00C560FE">
      <w:pPr>
        <w:jc w:val="both"/>
        <w:rPr>
          <w:rFonts w:asciiTheme="minorHAnsi" w:hAnsiTheme="minorHAnsi" w:cstheme="minorHAnsi"/>
          <w:shd w:val="clear" w:color="auto" w:fill="FFFFFF"/>
        </w:rPr>
      </w:pPr>
      <w:r w:rsidRPr="000A5374">
        <w:rPr>
          <w:rFonts w:asciiTheme="minorHAnsi" w:hAnsiTheme="minorHAnsi" w:cstheme="minorHAnsi"/>
        </w:rPr>
        <w:br/>
      </w:r>
      <w:r w:rsidRPr="000A5374">
        <w:rPr>
          <w:rFonts w:asciiTheme="minorHAnsi" w:hAnsiTheme="minorHAnsi" w:cstheme="minorHAnsi"/>
          <w:shd w:val="clear" w:color="auto" w:fill="FFFFFF"/>
        </w:rPr>
        <w:t>Les campanyes de prevenció arrenquen abans cada any</w:t>
      </w:r>
      <w:r w:rsidR="009A16F6" w:rsidRPr="000A5374">
        <w:rPr>
          <w:rFonts w:asciiTheme="minorHAnsi" w:hAnsiTheme="minorHAnsi" w:cstheme="minorHAnsi"/>
          <w:shd w:val="clear" w:color="auto" w:fill="FFFFFF"/>
        </w:rPr>
        <w:t>,</w:t>
      </w:r>
      <w:r w:rsidRPr="000A5374">
        <w:rPr>
          <w:rFonts w:asciiTheme="minorHAnsi" w:hAnsiTheme="minorHAnsi" w:cstheme="minorHAnsi"/>
          <w:shd w:val="clear" w:color="auto" w:fill="FFFFFF"/>
        </w:rPr>
        <w:t xml:space="preserve"> i les previsions, enguany, són terribles. El Departament d'Interior va activar ja ahir el </w:t>
      </w:r>
      <w:r w:rsidRPr="000A5374">
        <w:rPr>
          <w:rStyle w:val="Textoennegrita"/>
          <w:rFonts w:asciiTheme="minorHAnsi" w:hAnsiTheme="minorHAnsi" w:cstheme="minorHAnsi"/>
          <w:b w:val="0"/>
          <w:bCs w:val="0"/>
          <w:shd w:val="clear" w:color="auto" w:fill="FFFFFF"/>
        </w:rPr>
        <w:t>pla M2 de Bombers</w:t>
      </w:r>
      <w:r w:rsidRPr="000A5374">
        <w:rPr>
          <w:rFonts w:asciiTheme="minorHAnsi" w:hAnsiTheme="minorHAnsi" w:cstheme="minorHAnsi"/>
          <w:b/>
          <w:bCs/>
          <w:shd w:val="clear" w:color="auto" w:fill="FFFFFF"/>
        </w:rPr>
        <w:t>,</w:t>
      </w:r>
      <w:r w:rsidRPr="000A5374">
        <w:rPr>
          <w:rFonts w:asciiTheme="minorHAnsi" w:hAnsiTheme="minorHAnsi" w:cstheme="minorHAnsi"/>
          <w:shd w:val="clear" w:color="auto" w:fill="FFFFFF"/>
        </w:rPr>
        <w:t xml:space="preserve"> mobilitzant tots els seus efectius, i es va posar en marxa </w:t>
      </w:r>
      <w:r w:rsidRPr="000A5374">
        <w:rPr>
          <w:rStyle w:val="Textoennegrita"/>
          <w:rFonts w:asciiTheme="minorHAnsi" w:hAnsiTheme="minorHAnsi" w:cstheme="minorHAnsi"/>
          <w:b w:val="0"/>
          <w:bCs w:val="0"/>
          <w:shd w:val="clear" w:color="auto" w:fill="FFFFFF"/>
        </w:rPr>
        <w:t>el pla d'emergència 1 de Protecció Civil</w:t>
      </w:r>
      <w:r w:rsidRPr="000A5374">
        <w:rPr>
          <w:rFonts w:asciiTheme="minorHAnsi" w:hAnsiTheme="minorHAnsi" w:cstheme="minorHAnsi"/>
          <w:shd w:val="clear" w:color="auto" w:fill="FFFFFF"/>
        </w:rPr>
        <w:t>. L'evolució dels dos grans incendis, que ahir a la nit havien cremat 500 i 300 hectàrees respectivament, depèn molt del vent perquè del que no hi ha cap dubte és que seguirà la calor i la sequera.</w:t>
      </w:r>
    </w:p>
    <w:p w14:paraId="1EAA3C83" w14:textId="1EECFAE2" w:rsidR="00761514" w:rsidRPr="000A5374" w:rsidRDefault="00C560FE" w:rsidP="00C560FE">
      <w:pPr>
        <w:jc w:val="both"/>
        <w:rPr>
          <w:rFonts w:asciiTheme="minorHAnsi" w:hAnsiTheme="minorHAnsi" w:cstheme="minorHAnsi"/>
          <w:shd w:val="clear" w:color="auto" w:fill="FFFFFF"/>
        </w:rPr>
      </w:pPr>
      <w:r w:rsidRPr="000A5374">
        <w:rPr>
          <w:rFonts w:asciiTheme="minorHAnsi" w:hAnsiTheme="minorHAnsi" w:cstheme="minorHAnsi"/>
        </w:rPr>
        <w:br/>
      </w:r>
      <w:r w:rsidRPr="000A5374">
        <w:rPr>
          <w:rFonts w:asciiTheme="minorHAnsi" w:hAnsiTheme="minorHAnsi" w:cstheme="minorHAnsi"/>
          <w:shd w:val="clear" w:color="auto" w:fill="FFFFFF"/>
        </w:rPr>
        <w:t>En el cas del d'Artesa</w:t>
      </w:r>
      <w:r w:rsidR="008A51B6" w:rsidRPr="000A5374">
        <w:rPr>
          <w:rFonts w:asciiTheme="minorHAnsi" w:hAnsiTheme="minorHAnsi" w:cstheme="minorHAnsi"/>
          <w:shd w:val="clear" w:color="auto" w:fill="FFFFFF"/>
        </w:rPr>
        <w:t>,</w:t>
      </w:r>
      <w:r w:rsidRPr="000A5374">
        <w:rPr>
          <w:rFonts w:asciiTheme="minorHAnsi" w:hAnsiTheme="minorHAnsi" w:cstheme="minorHAnsi"/>
          <w:shd w:val="clear" w:color="auto" w:fill="FFFFFF"/>
        </w:rPr>
        <w:t xml:space="preserve"> </w:t>
      </w:r>
      <w:r w:rsidR="000E4A31">
        <w:rPr>
          <w:rFonts w:asciiTheme="minorHAnsi" w:hAnsiTheme="minorHAnsi" w:cstheme="minorHAnsi"/>
          <w:shd w:val="clear" w:color="auto" w:fill="FFFFFF"/>
        </w:rPr>
        <w:t>“</w:t>
      </w:r>
      <w:r w:rsidRPr="000A5374">
        <w:rPr>
          <w:rFonts w:asciiTheme="minorHAnsi" w:hAnsiTheme="minorHAnsi" w:cstheme="minorHAnsi"/>
          <w:shd w:val="clear" w:color="auto" w:fill="FFFFFF"/>
        </w:rPr>
        <w:t>podrien</w:t>
      </w:r>
      <w:r w:rsidR="00856D3B">
        <w:rPr>
          <w:rFonts w:asciiTheme="minorHAnsi" w:hAnsiTheme="minorHAnsi" w:cstheme="minorHAnsi"/>
          <w:shd w:val="clear" w:color="auto" w:fill="FFFFFF"/>
        </w:rPr>
        <w:t>”</w:t>
      </w:r>
      <w:r w:rsidRPr="000A5374">
        <w:rPr>
          <w:rFonts w:asciiTheme="minorHAnsi" w:hAnsiTheme="minorHAnsi" w:cstheme="minorHAnsi"/>
          <w:shd w:val="clear" w:color="auto" w:fill="FFFFFF"/>
        </w:rPr>
        <w:t xml:space="preserve"> arribar a cremar fins a </w:t>
      </w:r>
      <w:r w:rsidRPr="000A5374">
        <w:rPr>
          <w:rStyle w:val="Textoennegrita"/>
          <w:rFonts w:asciiTheme="minorHAnsi" w:hAnsiTheme="minorHAnsi" w:cstheme="minorHAnsi"/>
          <w:shd w:val="clear" w:color="auto" w:fill="FFFFFF"/>
        </w:rPr>
        <w:t>20.000 hectàrees </w:t>
      </w:r>
      <w:r w:rsidRPr="000A5374">
        <w:rPr>
          <w:rFonts w:asciiTheme="minorHAnsi" w:hAnsiTheme="minorHAnsi" w:cstheme="minorHAnsi"/>
          <w:shd w:val="clear" w:color="auto" w:fill="FFFFFF"/>
        </w:rPr>
        <w:t>i en el de Corbera fins a </w:t>
      </w:r>
      <w:r w:rsidRPr="000A5374">
        <w:rPr>
          <w:rStyle w:val="Textoennegrita"/>
          <w:rFonts w:asciiTheme="minorHAnsi" w:hAnsiTheme="minorHAnsi" w:cstheme="minorHAnsi"/>
          <w:shd w:val="clear" w:color="auto" w:fill="FFFFFF"/>
        </w:rPr>
        <w:t>8.000</w:t>
      </w:r>
      <w:r w:rsidRPr="000A5374">
        <w:rPr>
          <w:rFonts w:asciiTheme="minorHAnsi" w:hAnsiTheme="minorHAnsi" w:cstheme="minorHAnsi"/>
          <w:shd w:val="clear" w:color="auto" w:fill="FFFFFF"/>
        </w:rPr>
        <w:t>. Si es complís el pitjor dels pronòstics, el de la Noguera seria el segon incendi forestal més greu del nostre país des que hi ha registre de dades. El de </w:t>
      </w:r>
      <w:r w:rsidRPr="000A5374">
        <w:rPr>
          <w:rStyle w:val="Textoennegrita"/>
          <w:rFonts w:asciiTheme="minorHAnsi" w:hAnsiTheme="minorHAnsi" w:cstheme="minorHAnsi"/>
          <w:b w:val="0"/>
          <w:bCs w:val="0"/>
          <w:shd w:val="clear" w:color="auto" w:fill="FFFFFF"/>
        </w:rPr>
        <w:t>la Torre de l'Espanyol</w:t>
      </w:r>
      <w:r w:rsidRPr="000A5374">
        <w:rPr>
          <w:rFonts w:asciiTheme="minorHAnsi" w:hAnsiTheme="minorHAnsi" w:cstheme="minorHAnsi"/>
          <w:shd w:val="clear" w:color="auto" w:fill="FFFFFF"/>
        </w:rPr>
        <w:t>, a la Ribera d'Ebre, va cremar-ne fa tres anys 6.500. </w:t>
      </w:r>
      <w:r w:rsidR="00F62D93" w:rsidRPr="000A5374">
        <w:rPr>
          <w:rFonts w:asciiTheme="minorHAnsi" w:hAnsiTheme="minorHAnsi" w:cstheme="minorHAnsi"/>
        </w:rPr>
        <w:t xml:space="preserve"> </w:t>
      </w:r>
      <w:r w:rsidRPr="000A5374">
        <w:rPr>
          <w:rFonts w:asciiTheme="minorHAnsi" w:hAnsiTheme="minorHAnsi" w:cstheme="minorHAnsi"/>
        </w:rPr>
        <w:br/>
      </w:r>
      <w:r w:rsidRPr="000A5374">
        <w:rPr>
          <w:rFonts w:asciiTheme="minorHAnsi" w:hAnsiTheme="minorHAnsi" w:cstheme="minorHAnsi"/>
          <w:shd w:val="clear" w:color="auto" w:fill="FFFFFF"/>
        </w:rPr>
        <w:t>Fa unes setmanes, el Govern va aprovar </w:t>
      </w:r>
      <w:r w:rsidRPr="000A5374">
        <w:rPr>
          <w:rStyle w:val="Textoennegrita"/>
          <w:rFonts w:asciiTheme="minorHAnsi" w:hAnsiTheme="minorHAnsi" w:cstheme="minorHAnsi"/>
          <w:shd w:val="clear" w:color="auto" w:fill="FFFFFF"/>
        </w:rPr>
        <w:t>reforçar amb 154 efectius més la plantilla de Bombers</w:t>
      </w:r>
      <w:r w:rsidR="00F74615" w:rsidRPr="000A5374">
        <w:rPr>
          <w:rStyle w:val="Textoennegrita"/>
          <w:rFonts w:asciiTheme="minorHAnsi" w:hAnsiTheme="minorHAnsi" w:cstheme="minorHAnsi"/>
          <w:shd w:val="clear" w:color="auto" w:fill="FFFFFF"/>
        </w:rPr>
        <w:t>,</w:t>
      </w:r>
      <w:r w:rsidRPr="000A5374">
        <w:rPr>
          <w:rStyle w:val="Textoennegrita"/>
          <w:rFonts w:asciiTheme="minorHAnsi" w:hAnsiTheme="minorHAnsi" w:cstheme="minorHAnsi"/>
          <w:shd w:val="clear" w:color="auto" w:fill="FFFFFF"/>
        </w:rPr>
        <w:t> </w:t>
      </w:r>
      <w:r w:rsidRPr="000A5374">
        <w:rPr>
          <w:rFonts w:asciiTheme="minorHAnsi" w:hAnsiTheme="minorHAnsi" w:cstheme="minorHAnsi"/>
          <w:shd w:val="clear" w:color="auto" w:fill="FFFFFF"/>
        </w:rPr>
        <w:t>per fer front a la desestacionalització dels focs i als incendis de nova generació. Lògicament, els recursos que s'han dedicat a prevenir-los i combatre'ls han anat en augment. </w:t>
      </w:r>
      <w:r w:rsidRPr="000A5374">
        <w:rPr>
          <w:rStyle w:val="Textoennegrita"/>
          <w:rFonts w:asciiTheme="minorHAnsi" w:hAnsiTheme="minorHAnsi" w:cstheme="minorHAnsi"/>
          <w:b w:val="0"/>
          <w:bCs w:val="0"/>
          <w:shd w:val="clear" w:color="auto" w:fill="FFFFFF"/>
        </w:rPr>
        <w:t>Però no és suficient</w:t>
      </w:r>
      <w:r w:rsidRPr="000A5374">
        <w:rPr>
          <w:rFonts w:asciiTheme="minorHAnsi" w:hAnsiTheme="minorHAnsi" w:cstheme="minorHAnsi"/>
          <w:shd w:val="clear" w:color="auto" w:fill="FFFFFF"/>
        </w:rPr>
        <w:t>. Cal més i, en aquest tema, és sobretot necessari </w:t>
      </w:r>
      <w:r w:rsidRPr="000A5374">
        <w:rPr>
          <w:rStyle w:val="Textoennegrita"/>
          <w:rFonts w:asciiTheme="minorHAnsi" w:hAnsiTheme="minorHAnsi" w:cstheme="minorHAnsi"/>
          <w:b w:val="0"/>
          <w:bCs w:val="0"/>
          <w:shd w:val="clear" w:color="auto" w:fill="FFFFFF"/>
        </w:rPr>
        <w:t>ser radical</w:t>
      </w:r>
      <w:r w:rsidRPr="000A5374">
        <w:rPr>
          <w:rFonts w:asciiTheme="minorHAnsi" w:hAnsiTheme="minorHAnsi" w:cstheme="minorHAnsi"/>
          <w:shd w:val="clear" w:color="auto" w:fill="FFFFFF"/>
        </w:rPr>
        <w:t>. Radical en el sentit d'anar a l'arrel i </w:t>
      </w:r>
      <w:r w:rsidRPr="000A5374">
        <w:rPr>
          <w:rStyle w:val="Textoennegrita"/>
          <w:rFonts w:asciiTheme="minorHAnsi" w:hAnsiTheme="minorHAnsi" w:cstheme="minorHAnsi"/>
          <w:b w:val="0"/>
          <w:bCs w:val="0"/>
          <w:shd w:val="clear" w:color="auto" w:fill="FFFFFF"/>
        </w:rPr>
        <w:t>no d'atacar només les conseqüències</w:t>
      </w:r>
      <w:r w:rsidRPr="000A5374">
        <w:rPr>
          <w:rStyle w:val="Textoennegrita"/>
          <w:rFonts w:asciiTheme="minorHAnsi" w:hAnsiTheme="minorHAnsi" w:cstheme="minorHAnsi"/>
          <w:shd w:val="clear" w:color="auto" w:fill="FFFFFF"/>
        </w:rPr>
        <w:t> </w:t>
      </w:r>
      <w:r w:rsidRPr="000A5374">
        <w:rPr>
          <w:rFonts w:asciiTheme="minorHAnsi" w:hAnsiTheme="minorHAnsi" w:cstheme="minorHAnsi"/>
          <w:shd w:val="clear" w:color="auto" w:fill="FFFFFF"/>
        </w:rPr>
        <w:t xml:space="preserve">del problema. Els Bombers, els Agents Rurals i Protecció Civil poden combatre els efectes, que castiguen un bosc mediterrani que crema amb facilitat, </w:t>
      </w:r>
      <w:r w:rsidRPr="000A5374">
        <w:rPr>
          <w:rFonts w:asciiTheme="minorHAnsi" w:hAnsiTheme="minorHAnsi" w:cstheme="minorHAnsi"/>
          <w:shd w:val="clear" w:color="auto" w:fill="FFFFFF"/>
        </w:rPr>
        <w:lastRenderedPageBreak/>
        <w:t>destrueix paisatges i amenaça nuclis de població. Però la clau són les causes i això </w:t>
      </w:r>
      <w:r w:rsidRPr="000A5374">
        <w:rPr>
          <w:rStyle w:val="Textoennegrita"/>
          <w:rFonts w:asciiTheme="minorHAnsi" w:hAnsiTheme="minorHAnsi" w:cstheme="minorHAnsi"/>
          <w:b w:val="0"/>
          <w:bCs w:val="0"/>
          <w:shd w:val="clear" w:color="auto" w:fill="FFFFFF"/>
        </w:rPr>
        <w:t>és cosa de tot el Govern, de totes les administracions i del conjunt de la societat</w:t>
      </w:r>
      <w:r w:rsidRPr="000A5374">
        <w:rPr>
          <w:rFonts w:asciiTheme="minorHAnsi" w:hAnsiTheme="minorHAnsi" w:cstheme="minorHAnsi"/>
          <w:shd w:val="clear" w:color="auto" w:fill="FFFFFF"/>
        </w:rPr>
        <w:t>.</w:t>
      </w:r>
    </w:p>
    <w:p w14:paraId="0E46A075" w14:textId="494869E6" w:rsidR="00C461E2" w:rsidRDefault="00C560FE" w:rsidP="00C560FE">
      <w:pPr>
        <w:jc w:val="both"/>
        <w:rPr>
          <w:rFonts w:asciiTheme="minorHAnsi" w:hAnsiTheme="minorHAnsi" w:cstheme="minorHAnsi"/>
          <w:shd w:val="clear" w:color="auto" w:fill="FFFFFF"/>
        </w:rPr>
      </w:pPr>
      <w:r w:rsidRPr="000A5374">
        <w:rPr>
          <w:rFonts w:asciiTheme="minorHAnsi" w:hAnsiTheme="minorHAnsi" w:cstheme="minorHAnsi"/>
        </w:rPr>
        <w:br/>
      </w:r>
      <w:r w:rsidRPr="000A5374">
        <w:rPr>
          <w:rStyle w:val="Textoennegrita"/>
          <w:rFonts w:asciiTheme="minorHAnsi" w:hAnsiTheme="minorHAnsi" w:cstheme="minorHAnsi"/>
          <w:b w:val="0"/>
          <w:bCs w:val="0"/>
          <w:shd w:val="clear" w:color="auto" w:fill="FFFFFF"/>
        </w:rPr>
        <w:t>No hi ha dreceres</w:t>
      </w:r>
      <w:r w:rsidRPr="000A5374">
        <w:rPr>
          <w:rFonts w:asciiTheme="minorHAnsi" w:hAnsiTheme="minorHAnsi" w:cstheme="minorHAnsi"/>
          <w:shd w:val="clear" w:color="auto" w:fill="FFFFFF"/>
        </w:rPr>
        <w:t>. Això vol dir incrementar el nostre compromís en la </w:t>
      </w:r>
      <w:r w:rsidRPr="000A5374">
        <w:rPr>
          <w:rStyle w:val="Textoennegrita"/>
          <w:rFonts w:asciiTheme="minorHAnsi" w:hAnsiTheme="minorHAnsi" w:cstheme="minorHAnsi"/>
          <w:b w:val="0"/>
          <w:bCs w:val="0"/>
          <w:shd w:val="clear" w:color="auto" w:fill="FFFFFF"/>
        </w:rPr>
        <w:t>lluita contra l'escalfament global</w:t>
      </w:r>
      <w:r w:rsidRPr="000A5374">
        <w:rPr>
          <w:rFonts w:asciiTheme="minorHAnsi" w:hAnsiTheme="minorHAnsi" w:cstheme="minorHAnsi"/>
          <w:b/>
          <w:bCs/>
          <w:shd w:val="clear" w:color="auto" w:fill="FFFFFF"/>
        </w:rPr>
        <w:t>,</w:t>
      </w:r>
      <w:r w:rsidRPr="000A5374">
        <w:rPr>
          <w:rFonts w:asciiTheme="minorHAnsi" w:hAnsiTheme="minorHAnsi" w:cstheme="minorHAnsi"/>
          <w:shd w:val="clear" w:color="auto" w:fill="FFFFFF"/>
        </w:rPr>
        <w:t xml:space="preserve"> que no depèn només de nosaltres però que també depèn de nosaltres. I, a casa nostra, </w:t>
      </w:r>
      <w:r w:rsidRPr="000A5374">
        <w:rPr>
          <w:rStyle w:val="Textoennegrita"/>
          <w:rFonts w:asciiTheme="minorHAnsi" w:hAnsiTheme="minorHAnsi" w:cstheme="minorHAnsi"/>
          <w:b w:val="0"/>
          <w:bCs w:val="0"/>
          <w:shd w:val="clear" w:color="auto" w:fill="FFFFFF"/>
        </w:rPr>
        <w:t>apostar per l'equilibri territorial</w:t>
      </w:r>
      <w:r w:rsidRPr="000A5374">
        <w:rPr>
          <w:rFonts w:asciiTheme="minorHAnsi" w:hAnsiTheme="minorHAnsi" w:cstheme="minorHAnsi"/>
          <w:shd w:val="clear" w:color="auto" w:fill="FFFFFF"/>
        </w:rPr>
        <w:t>: sense pagesos, conreus i mitjans de vida a totes les comarques del país (això vol dir facilitats, preus justos i fomentar indústries de valor afegit)</w:t>
      </w:r>
      <w:r w:rsidR="00A00F7C" w:rsidRPr="000A5374">
        <w:rPr>
          <w:rFonts w:asciiTheme="minorHAnsi" w:hAnsiTheme="minorHAnsi" w:cstheme="minorHAnsi"/>
          <w:shd w:val="clear" w:color="auto" w:fill="FFFFFF"/>
        </w:rPr>
        <w:t>,</w:t>
      </w:r>
      <w:r w:rsidRPr="000A5374">
        <w:rPr>
          <w:rFonts w:asciiTheme="minorHAnsi" w:hAnsiTheme="minorHAnsi" w:cstheme="minorHAnsi"/>
          <w:shd w:val="clear" w:color="auto" w:fill="FFFFFF"/>
        </w:rPr>
        <w:t xml:space="preserve"> el despoblament i el foc estaran a l'ordre del dia.</w:t>
      </w:r>
    </w:p>
    <w:p w14:paraId="663FB666" w14:textId="5E40D8C0" w:rsidR="00AF2E10" w:rsidRPr="000A5374" w:rsidRDefault="00497AF0" w:rsidP="00C560FE">
      <w:pPr>
        <w:jc w:val="both"/>
        <w:rPr>
          <w:rFonts w:asciiTheme="minorHAnsi" w:hAnsiTheme="minorHAnsi" w:cstheme="minorHAnsi"/>
          <w:shd w:val="clear" w:color="auto" w:fill="FFFFFF"/>
        </w:rPr>
      </w:pPr>
      <w:r>
        <w:rPr>
          <w:rFonts w:asciiTheme="minorHAnsi" w:hAnsiTheme="minorHAnsi" w:cstheme="minorHAnsi"/>
          <w:shd w:val="clear" w:color="auto" w:fill="FFFFFF"/>
        </w:rPr>
        <w:t xml:space="preserve">[A hores d’ara (divendres matí) només s’ha contingut l’incendi de </w:t>
      </w:r>
      <w:r w:rsidR="0084138C">
        <w:rPr>
          <w:rFonts w:asciiTheme="minorHAnsi" w:hAnsiTheme="minorHAnsi" w:cstheme="minorHAnsi"/>
          <w:shd w:val="clear" w:color="auto" w:fill="FFFFFF"/>
        </w:rPr>
        <w:t xml:space="preserve">Corbera d’Ebre, i només el flanc dret del d’Artesa de Segre. </w:t>
      </w:r>
      <w:r w:rsidR="00431CEF">
        <w:rPr>
          <w:rFonts w:asciiTheme="minorHAnsi" w:hAnsiTheme="minorHAnsi" w:cstheme="minorHAnsi"/>
          <w:shd w:val="clear" w:color="auto" w:fill="FFFFFF"/>
        </w:rPr>
        <w:t>Aquest darrer ha cremat unes 1.000 hectàrees</w:t>
      </w:r>
      <w:r w:rsidR="00D43499">
        <w:rPr>
          <w:rFonts w:asciiTheme="minorHAnsi" w:hAnsiTheme="minorHAnsi" w:cstheme="minorHAnsi"/>
          <w:shd w:val="clear" w:color="auto" w:fill="FFFFFF"/>
        </w:rPr>
        <w:t xml:space="preserve">,  i continua sent el gran incendi </w:t>
      </w:r>
      <w:r w:rsidR="00CB29AF">
        <w:rPr>
          <w:rFonts w:asciiTheme="minorHAnsi" w:hAnsiTheme="minorHAnsi" w:cstheme="minorHAnsi"/>
          <w:shd w:val="clear" w:color="auto" w:fill="FFFFFF"/>
        </w:rPr>
        <w:t>no controlat.]</w:t>
      </w:r>
    </w:p>
    <w:p w14:paraId="051E8F13" w14:textId="77777777" w:rsidR="00A94575" w:rsidRDefault="00FE3975" w:rsidP="00C560FE">
      <w:pPr>
        <w:jc w:val="both"/>
        <w:rPr>
          <w:rFonts w:asciiTheme="minorHAnsi" w:hAnsiTheme="minorHAnsi" w:cstheme="minorHAnsi"/>
          <w:shd w:val="clear" w:color="auto" w:fill="FFFFFF"/>
        </w:rPr>
      </w:pPr>
      <w:r>
        <w:rPr>
          <w:rFonts w:asciiTheme="minorHAnsi" w:hAnsiTheme="minorHAnsi" w:cstheme="minorHAnsi"/>
          <w:shd w:val="clear" w:color="auto" w:fill="FFFFFF"/>
        </w:rPr>
        <w:t>(Nació digital)</w:t>
      </w:r>
    </w:p>
    <w:p w14:paraId="1DC55AA3" w14:textId="19C5CE20" w:rsidR="000A5374" w:rsidRPr="00A94575" w:rsidRDefault="00C560FE" w:rsidP="00A94575">
      <w:pPr>
        <w:jc w:val="both"/>
        <w:rPr>
          <w:rFonts w:asciiTheme="minorHAnsi" w:hAnsiTheme="minorHAnsi" w:cstheme="minorHAnsi"/>
          <w:color w:val="202020"/>
          <w:shd w:val="clear" w:color="auto" w:fill="FFFFFF"/>
        </w:rPr>
      </w:pPr>
      <w:r w:rsidRPr="000A5374">
        <w:rPr>
          <w:rFonts w:asciiTheme="minorHAnsi" w:hAnsiTheme="minorHAnsi" w:cstheme="minorHAnsi"/>
          <w:shd w:val="clear" w:color="auto" w:fill="FFFFFF"/>
        </w:rPr>
        <w:t>  </w:t>
      </w:r>
      <w:r w:rsidRPr="000A5374">
        <w:rPr>
          <w:rFonts w:asciiTheme="minorHAnsi" w:hAnsiTheme="minorHAnsi" w:cstheme="minorHAnsi"/>
        </w:rPr>
        <w:br/>
      </w:r>
      <w:r w:rsidRPr="00C60148">
        <w:rPr>
          <w:rFonts w:asciiTheme="minorHAnsi" w:hAnsiTheme="minorHAnsi" w:cstheme="minorHAnsi"/>
          <w:color w:val="202020"/>
          <w:sz w:val="36"/>
          <w:szCs w:val="36"/>
          <w:shd w:val="clear" w:color="auto" w:fill="FFFFFF"/>
        </w:rPr>
        <w:t> </w:t>
      </w:r>
      <w:r w:rsidR="000A5374" w:rsidRPr="00C60148">
        <w:rPr>
          <w:rFonts w:asciiTheme="minorHAnsi" w:hAnsiTheme="minorHAnsi" w:cstheme="minorHAnsi"/>
          <w:color w:val="333333"/>
          <w:sz w:val="36"/>
          <w:szCs w:val="36"/>
          <w:shd w:val="clear" w:color="auto" w:fill="FFFFFF"/>
          <w:lang w:val="es-ES"/>
        </w:rPr>
        <w:t>Limpieza étnica: fuera los libros</w:t>
      </w:r>
    </w:p>
    <w:p w14:paraId="3732D0F8" w14:textId="77777777" w:rsidR="000A5374" w:rsidRPr="000A5374" w:rsidRDefault="000A5374" w:rsidP="000A5374">
      <w:pPr>
        <w:rPr>
          <w:rFonts w:asciiTheme="minorHAnsi" w:hAnsiTheme="minorHAnsi" w:cstheme="minorHAnsi"/>
          <w:color w:val="333333"/>
          <w:shd w:val="clear" w:color="auto" w:fill="FFFFFF"/>
          <w:lang w:val="es-ES"/>
        </w:rPr>
      </w:pPr>
      <w:r w:rsidRPr="000A5374">
        <w:rPr>
          <w:rFonts w:asciiTheme="minorHAnsi" w:hAnsiTheme="minorHAnsi" w:cstheme="minorHAnsi"/>
          <w:color w:val="333333"/>
          <w:shd w:val="clear" w:color="auto" w:fill="FFFFFF"/>
          <w:lang w:val="es-ES"/>
        </w:rPr>
        <w:t xml:space="preserve">Ahora en Ucrania se ha inventado una nueva forma de limpieza étnica, hasta donde sepamos sin antecedentes históricos en ningún lugar del mundo. </w:t>
      </w:r>
    </w:p>
    <w:p w14:paraId="338784F3" w14:textId="77777777" w:rsidR="000A5374" w:rsidRPr="000A5374" w:rsidRDefault="000A5374" w:rsidP="000A5374">
      <w:pPr>
        <w:rPr>
          <w:rFonts w:asciiTheme="minorHAnsi" w:hAnsiTheme="minorHAnsi" w:cstheme="minorHAnsi"/>
          <w:color w:val="333333"/>
          <w:shd w:val="clear" w:color="auto" w:fill="FFFFFF"/>
          <w:lang w:val="es-ES"/>
        </w:rPr>
      </w:pPr>
      <w:r w:rsidRPr="000A5374">
        <w:rPr>
          <w:rFonts w:asciiTheme="minorHAnsi" w:hAnsiTheme="minorHAnsi" w:cstheme="minorHAnsi"/>
          <w:color w:val="333333"/>
          <w:shd w:val="clear" w:color="auto" w:fill="FFFFFF"/>
          <w:lang w:val="es-ES"/>
        </w:rPr>
        <w:t xml:space="preserve">Es una limpieza étnica de tipo bibliográfico, un bibliocidio con nuevos ingredientes. Veamos en qué consiste. Lo anunció sin eufemismos la directora del Instituto Ucraniano del Libro, Aleksandra Koval, quien, siguiendo las instrucciones de Ministerio de Cultura, ha dado la orden de limpiar las bibliotecas de su país de todos los libros rusos que allí se encuentren. </w:t>
      </w:r>
    </w:p>
    <w:p w14:paraId="7104235C" w14:textId="77777777" w:rsidR="000A5374" w:rsidRPr="000A5374" w:rsidRDefault="000A5374" w:rsidP="000A5374">
      <w:pPr>
        <w:rPr>
          <w:rFonts w:asciiTheme="minorHAnsi" w:hAnsiTheme="minorHAnsi" w:cstheme="minorHAnsi"/>
          <w:lang w:val="es-ES"/>
        </w:rPr>
      </w:pPr>
      <w:r w:rsidRPr="000A5374">
        <w:rPr>
          <w:rFonts w:asciiTheme="minorHAnsi" w:hAnsiTheme="minorHAnsi" w:cstheme="minorHAnsi"/>
          <w:color w:val="333333"/>
          <w:shd w:val="clear" w:color="auto" w:fill="FFFFFF"/>
          <w:lang w:val="es-ES"/>
        </w:rPr>
        <w:t>Esta burócrata-censora, que tiene más que ver con la muerte que con los libros, ha dicho que se trata de limpiar las bibliotecas de Ucrania, porque no se puede aceptar la “propaganda rusa”, por lo cual, en su pobreza mental, entiende todo lo que esté escrito en ruso, y eso se hace porque, según su concepción bélica, los libros son “un arma tanto para atacar como defender”. </w:t>
      </w:r>
    </w:p>
    <w:p w14:paraId="3F16C558" w14:textId="51DF0BA5" w:rsidR="00C560FE" w:rsidRPr="00C560FE" w:rsidRDefault="00A94575" w:rsidP="00C560FE">
      <w:pPr>
        <w:jc w:val="both"/>
      </w:pPr>
      <w:r>
        <w:t>(Diario Público)</w:t>
      </w:r>
    </w:p>
    <w:sectPr w:rsidR="00C560FE" w:rsidRPr="00C560F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FE"/>
    <w:rsid w:val="0001180D"/>
    <w:rsid w:val="00046647"/>
    <w:rsid w:val="00075F76"/>
    <w:rsid w:val="00094E19"/>
    <w:rsid w:val="000A5374"/>
    <w:rsid w:val="000E4A31"/>
    <w:rsid w:val="0010086E"/>
    <w:rsid w:val="00152D09"/>
    <w:rsid w:val="00196EB9"/>
    <w:rsid w:val="0024223C"/>
    <w:rsid w:val="00253CCA"/>
    <w:rsid w:val="00392A97"/>
    <w:rsid w:val="00431CEF"/>
    <w:rsid w:val="004451D8"/>
    <w:rsid w:val="00497AF0"/>
    <w:rsid w:val="00532DFC"/>
    <w:rsid w:val="00556FEA"/>
    <w:rsid w:val="006A7E4A"/>
    <w:rsid w:val="0071397F"/>
    <w:rsid w:val="00761514"/>
    <w:rsid w:val="007F172B"/>
    <w:rsid w:val="0084138C"/>
    <w:rsid w:val="00856D3B"/>
    <w:rsid w:val="00884122"/>
    <w:rsid w:val="008A51B6"/>
    <w:rsid w:val="00943739"/>
    <w:rsid w:val="009A16F6"/>
    <w:rsid w:val="00A00F7C"/>
    <w:rsid w:val="00A06EA9"/>
    <w:rsid w:val="00A301C6"/>
    <w:rsid w:val="00A94575"/>
    <w:rsid w:val="00AF2E10"/>
    <w:rsid w:val="00B05B11"/>
    <w:rsid w:val="00B63DDD"/>
    <w:rsid w:val="00B65CC5"/>
    <w:rsid w:val="00C14206"/>
    <w:rsid w:val="00C461E2"/>
    <w:rsid w:val="00C560FE"/>
    <w:rsid w:val="00C60148"/>
    <w:rsid w:val="00C665A6"/>
    <w:rsid w:val="00CB29AF"/>
    <w:rsid w:val="00D43499"/>
    <w:rsid w:val="00DD2B7C"/>
    <w:rsid w:val="00E6234E"/>
    <w:rsid w:val="00F62D93"/>
    <w:rsid w:val="00F74615"/>
    <w:rsid w:val="00FE397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5371"/>
  <w15:chartTrackingRefBased/>
  <w15:docId w15:val="{F478851B-5017-42BC-ADAB-FC897079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560FE"/>
    <w:rPr>
      <w:b/>
      <w:bCs/>
    </w:rPr>
  </w:style>
  <w:style w:type="character" w:styleId="Hipervnculo">
    <w:name w:val="Hyperlink"/>
    <w:basedOn w:val="Fuentedeprrafopredeter"/>
    <w:uiPriority w:val="99"/>
    <w:semiHidden/>
    <w:unhideWhenUsed/>
    <w:rsid w:val="00C56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ciodigital.us14.list-manage.com/track/click?u=d2a8c1b248cbe8197e180e169&amp;id=49c71152d4&amp;e=501f4fcb5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ciodigital.us14.list-manage.com/track/click?u=d2a8c1b248cbe8197e180e169&amp;id=33302c38d8&amp;e=501f4fcb5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aciodigital.us14.list-manage.com/track/click?u=d2a8c1b248cbe8197e180e169&amp;id=452b5fdd57&amp;e=501f4fcb5c" TargetMode="External"/><Relationship Id="rId11" Type="http://schemas.openxmlformats.org/officeDocument/2006/relationships/hyperlink" Target="https://naciodigital.us14.list-manage.com/track/click?u=d2a8c1b248cbe8197e180e169&amp;id=eb6ab90800&amp;e=501f4fcb5c" TargetMode="External"/><Relationship Id="rId5" Type="http://schemas.openxmlformats.org/officeDocument/2006/relationships/hyperlink" Target="https://naciodigital.us14.list-manage.com/track/click?u=d2a8c1b248cbe8197e180e169&amp;id=c0cd3bd14b&amp;e=501f4fcb5c" TargetMode="External"/><Relationship Id="rId10" Type="http://schemas.openxmlformats.org/officeDocument/2006/relationships/hyperlink" Target="https://naciodigital.us14.list-manage.com/track/click?u=d2a8c1b248cbe8197e180e169&amp;id=4e6cb334da&amp;e=501f4fcb5c" TargetMode="External"/><Relationship Id="rId4" Type="http://schemas.openxmlformats.org/officeDocument/2006/relationships/webSettings" Target="webSettings.xml"/><Relationship Id="rId9" Type="http://schemas.openxmlformats.org/officeDocument/2006/relationships/hyperlink" Target="https://naciodigital.us14.list-manage.com/track/click?u=d2a8c1b248cbe8197e180e169&amp;id=2e0e63c661&amp;e=501f4fcb5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77A8A-9EC9-4DC7-B18F-B6B46E98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858</Words>
  <Characters>4896</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45</cp:revision>
  <dcterms:created xsi:type="dcterms:W3CDTF">2022-06-16T05:56:00Z</dcterms:created>
  <dcterms:modified xsi:type="dcterms:W3CDTF">2022-06-17T06:36:00Z</dcterms:modified>
</cp:coreProperties>
</file>