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A699" w14:textId="1F71B9B8" w:rsidR="0010086E" w:rsidRPr="00C7384B" w:rsidRDefault="00F77D98">
      <w:pPr>
        <w:rPr>
          <w:sz w:val="36"/>
          <w:szCs w:val="36"/>
          <w:lang w:val="es-ES"/>
        </w:rPr>
      </w:pPr>
      <w:proofErr w:type="spellStart"/>
      <w:r w:rsidRPr="00C7384B">
        <w:rPr>
          <w:sz w:val="36"/>
          <w:szCs w:val="36"/>
          <w:lang w:val="es-ES"/>
        </w:rPr>
        <w:t>Kirill</w:t>
      </w:r>
      <w:proofErr w:type="spellEnd"/>
      <w:r w:rsidRPr="00C7384B">
        <w:rPr>
          <w:sz w:val="36"/>
          <w:szCs w:val="36"/>
          <w:lang w:val="es-ES"/>
        </w:rPr>
        <w:t xml:space="preserve"> cuenta al papa</w:t>
      </w:r>
    </w:p>
    <w:p w14:paraId="2A4EB5F0" w14:textId="16A6891E" w:rsidR="00F77D98" w:rsidRPr="001D737D" w:rsidRDefault="00F77D98" w:rsidP="00F77D98">
      <w:pPr>
        <w:shd w:val="clear" w:color="auto" w:fill="FFFFFF"/>
        <w:spacing w:after="150" w:line="345" w:lineRule="atLeast"/>
        <w:outlineLvl w:val="1"/>
        <w:rPr>
          <w:rFonts w:ascii="Montserrat" w:eastAsia="Times New Roman" w:hAnsi="Montserrat" w:cs="Open Sans"/>
          <w:color w:val="474747"/>
          <w:sz w:val="26"/>
          <w:szCs w:val="26"/>
          <w:lang w:val="es-ES" w:eastAsia="ca-ES"/>
        </w:rPr>
      </w:pPr>
      <w:r w:rsidRPr="00F77D98">
        <w:rPr>
          <w:rFonts w:ascii="Montserrat" w:eastAsia="Times New Roman" w:hAnsi="Montserrat" w:cs="Open Sans"/>
          <w:b/>
          <w:bCs/>
          <w:color w:val="474747"/>
          <w:sz w:val="26"/>
          <w:szCs w:val="26"/>
          <w:lang w:val="es-ES" w:eastAsia="ca-ES"/>
        </w:rPr>
        <w:t xml:space="preserve">¿Qué dijo </w:t>
      </w:r>
      <w:proofErr w:type="spellStart"/>
      <w:r w:rsidRPr="00F77D98">
        <w:rPr>
          <w:rFonts w:ascii="Montserrat" w:eastAsia="Times New Roman" w:hAnsi="Montserrat" w:cs="Open Sans"/>
          <w:b/>
          <w:bCs/>
          <w:color w:val="474747"/>
          <w:sz w:val="26"/>
          <w:szCs w:val="26"/>
          <w:lang w:val="es-ES" w:eastAsia="ca-ES"/>
        </w:rPr>
        <w:t>Kirill</w:t>
      </w:r>
      <w:proofErr w:type="spellEnd"/>
      <w:r w:rsidRPr="00F77D98">
        <w:rPr>
          <w:rFonts w:ascii="Montserrat" w:eastAsia="Times New Roman" w:hAnsi="Montserrat" w:cs="Open Sans"/>
          <w:b/>
          <w:bCs/>
          <w:color w:val="474747"/>
          <w:sz w:val="26"/>
          <w:szCs w:val="26"/>
          <w:lang w:val="es-ES" w:eastAsia="ca-ES"/>
        </w:rPr>
        <w:t xml:space="preserve"> al Papa?</w:t>
      </w:r>
      <w:r w:rsidR="000922C0">
        <w:rPr>
          <w:rFonts w:ascii="Montserrat" w:eastAsia="Times New Roman" w:hAnsi="Montserrat" w:cs="Open Sans"/>
          <w:b/>
          <w:bCs/>
          <w:color w:val="474747"/>
          <w:sz w:val="26"/>
          <w:szCs w:val="26"/>
          <w:lang w:val="es-ES" w:eastAsia="ca-ES"/>
        </w:rPr>
        <w:t xml:space="preserve">     </w:t>
      </w:r>
      <w:r w:rsidR="001D737D" w:rsidRPr="001D737D">
        <w:rPr>
          <w:rFonts w:ascii="Montserrat" w:eastAsia="Times New Roman" w:hAnsi="Montserrat" w:cs="Open Sans"/>
          <w:color w:val="474747"/>
          <w:sz w:val="26"/>
          <w:szCs w:val="26"/>
          <w:lang w:val="es-ES" w:eastAsia="ca-ES"/>
        </w:rPr>
        <w:t>Religión digital</w:t>
      </w:r>
    </w:p>
    <w:p w14:paraId="1E8FE0DD" w14:textId="02D38BDD" w:rsidR="00F77D98" w:rsidRPr="00F77D98" w:rsidRDefault="00F77D98" w:rsidP="00F77D98">
      <w:pPr>
        <w:shd w:val="clear" w:color="auto" w:fill="FFFFFF"/>
        <w:spacing w:after="465" w:line="300" w:lineRule="atLeast"/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</w:pPr>
      <w:r w:rsidRPr="00F77D98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 xml:space="preserve">Respecto a los sucesos en </w:t>
      </w:r>
      <w:proofErr w:type="spellStart"/>
      <w:r w:rsidRPr="00F77D98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>Maidán</w:t>
      </w:r>
      <w:proofErr w:type="spellEnd"/>
      <w:r w:rsidRPr="00F77D98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 xml:space="preserve"> (Kiev) y Odessa en 2014, </w:t>
      </w:r>
      <w:proofErr w:type="spellStart"/>
      <w:r w:rsidRPr="00F77D98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>Kirill</w:t>
      </w:r>
      <w:proofErr w:type="spellEnd"/>
      <w:r w:rsidRPr="00F77D98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 xml:space="preserve"> </w:t>
      </w:r>
      <w:r w:rsidR="00C26B81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>(patriarca ortodoxo de Moscú)</w:t>
      </w:r>
      <w:r w:rsidR="009039E3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 xml:space="preserve"> </w:t>
      </w:r>
      <w:r w:rsidRPr="00F77D98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>dijo lo siguiente al Papa: </w:t>
      </w:r>
    </w:p>
    <w:p w14:paraId="10B248D8" w14:textId="4EDAF977" w:rsidR="00F77D98" w:rsidRPr="00F77D98" w:rsidRDefault="00F77D98" w:rsidP="00F77D98">
      <w:pPr>
        <w:shd w:val="clear" w:color="auto" w:fill="FFFFFF"/>
        <w:spacing w:before="300" w:line="300" w:lineRule="atLeast"/>
        <w:jc w:val="both"/>
        <w:rPr>
          <w:rFonts w:asciiTheme="minorHAnsi" w:eastAsia="Times New Roman" w:hAnsiTheme="minorHAnsi" w:cstheme="minorHAnsi"/>
          <w:sz w:val="28"/>
          <w:szCs w:val="28"/>
          <w:lang w:val="es-ES" w:eastAsia="ca-ES"/>
        </w:rPr>
      </w:pPr>
      <w:r w:rsidRPr="00F77D98">
        <w:rPr>
          <w:rFonts w:asciiTheme="minorHAnsi" w:eastAsia="Times New Roman" w:hAnsiTheme="minorHAnsi" w:cstheme="minorHAnsi"/>
          <w:sz w:val="28"/>
          <w:szCs w:val="28"/>
          <w:lang w:val="es-ES" w:eastAsia="ca-ES"/>
        </w:rPr>
        <w:t> "Hubo una concentración pacífica de residentes de habla rusa en esa ciudad que defendían su derecho a utilizar su lengua y cultura nativas. Esta reunión pacífica fue atacada por representantes de grupos nazis: comenzaron a golpear a los manifestantes con palos. La gente empezó a buscar refugio en la cercana Casa del Sindicato. En ese momento ocurrió algo terrible: el edificio se cerró y luego se incendió. La gente intentó escapar saltando desde el segundo o tercer piso y, por supuesto, se estrelló. Los que se acercaban a las ventanas, sin atreverse a saltar, eran fusilados desde abajo. Estábamos viendo todo esto en la televisión</w:t>
      </w:r>
      <w:r w:rsidR="00B22F8F">
        <w:rPr>
          <w:rFonts w:asciiTheme="minorHAnsi" w:eastAsia="Times New Roman" w:hAnsiTheme="minorHAnsi" w:cstheme="minorHAnsi"/>
          <w:sz w:val="28"/>
          <w:szCs w:val="28"/>
          <w:lang w:val="es-ES" w:eastAsia="ca-ES"/>
        </w:rPr>
        <w:t>,</w:t>
      </w:r>
      <w:r w:rsidRPr="00F77D98">
        <w:rPr>
          <w:rFonts w:asciiTheme="minorHAnsi" w:eastAsia="Times New Roman" w:hAnsiTheme="minorHAnsi" w:cstheme="minorHAnsi"/>
          <w:sz w:val="28"/>
          <w:szCs w:val="28"/>
          <w:lang w:val="es-ES" w:eastAsia="ca-ES"/>
        </w:rPr>
        <w:t xml:space="preserve"> prácticamente en directo. Esta horrible lección de Odessa influyó en la decisión de los habitantes del sureste de Ucrania de defender sus derechos".</w:t>
      </w:r>
    </w:p>
    <w:p w14:paraId="22A12FAE" w14:textId="5E87C3EF" w:rsidR="00F77D98" w:rsidRPr="00F77D98" w:rsidRDefault="00F77D98" w:rsidP="00F77D98">
      <w:pPr>
        <w:shd w:val="clear" w:color="auto" w:fill="FFFFFF"/>
        <w:spacing w:after="150" w:line="345" w:lineRule="atLeast"/>
        <w:outlineLvl w:val="1"/>
        <w:rPr>
          <w:rFonts w:asciiTheme="minorHAnsi" w:eastAsia="Times New Roman" w:hAnsiTheme="minorHAnsi" w:cstheme="minorHAnsi"/>
          <w:color w:val="474747"/>
          <w:sz w:val="28"/>
          <w:szCs w:val="28"/>
          <w:lang w:val="es-ES" w:eastAsia="ca-ES"/>
        </w:rPr>
      </w:pPr>
    </w:p>
    <w:p w14:paraId="1CAEFC4E" w14:textId="73AA979F" w:rsidR="00F77D98" w:rsidRPr="00F77D98" w:rsidRDefault="00F77D98" w:rsidP="00F77D98">
      <w:pPr>
        <w:shd w:val="clear" w:color="auto" w:fill="FFFFFF"/>
        <w:spacing w:after="465" w:line="300" w:lineRule="atLeast"/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</w:pPr>
      <w:r w:rsidRPr="00F77D98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 xml:space="preserve">Sobre el papel de la OTAN, </w:t>
      </w:r>
      <w:proofErr w:type="spellStart"/>
      <w:r w:rsidRPr="00F77D98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>Kirill</w:t>
      </w:r>
      <w:proofErr w:type="spellEnd"/>
      <w:r w:rsidRPr="00F77D98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 xml:space="preserve"> recordó que "</w:t>
      </w:r>
      <w:r w:rsidRPr="00F77D98">
        <w:rPr>
          <w:rFonts w:asciiTheme="minorHAnsi" w:eastAsia="Times New Roman" w:hAnsiTheme="minorHAnsi" w:cstheme="minorHAnsi"/>
          <w:b/>
          <w:bCs/>
          <w:color w:val="474747"/>
          <w:sz w:val="28"/>
          <w:szCs w:val="28"/>
          <w:lang w:val="es-ES" w:eastAsia="ca-ES"/>
        </w:rPr>
        <w:t>al final de la era soviética, se aseguró a Rusia que la OTAN no se movería ni un centímetro hacia el este"</w:t>
      </w:r>
      <w:r w:rsidRPr="00F77D98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 xml:space="preserve">. "Sin embargo, esta promesa se incumplió e incluso las antiguas repúblicas bálticas soviéticas se incorporaron a la OTAN. El resultado es una situación de lo más peligrosa: las fronteras de la OTAN están a 130 kilómetros de San Petersburgo, </w:t>
      </w:r>
      <w:r w:rsidR="00E409C8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>a</w:t>
      </w:r>
      <w:r w:rsidRPr="00F77D98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 xml:space="preserve"> sólo unos minutos de vuelo de misiles. Si Ucrania hubiera sido admitida en la OTAN, el tiempo de vuelo a Moscú también sería de unos pocos minutos. No había forma de que Rusia pudiera permitir que esto sucediera".</w:t>
      </w:r>
    </w:p>
    <w:p w14:paraId="13E177B9" w14:textId="77777777" w:rsidR="00F77D98" w:rsidRDefault="00F77D98"/>
    <w:sectPr w:rsidR="00F77D98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98"/>
    <w:rsid w:val="000922C0"/>
    <w:rsid w:val="0010086E"/>
    <w:rsid w:val="001D737D"/>
    <w:rsid w:val="005A4349"/>
    <w:rsid w:val="00747E68"/>
    <w:rsid w:val="007D0A06"/>
    <w:rsid w:val="009039E3"/>
    <w:rsid w:val="00B05B11"/>
    <w:rsid w:val="00B22F8F"/>
    <w:rsid w:val="00C26B81"/>
    <w:rsid w:val="00C7384B"/>
    <w:rsid w:val="00E409C8"/>
    <w:rsid w:val="00F7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9DB6"/>
  <w15:chartTrackingRefBased/>
  <w15:docId w15:val="{98E791AB-C5BE-426B-A6C8-140A49F5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14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2473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75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10</cp:revision>
  <dcterms:created xsi:type="dcterms:W3CDTF">2022-05-05T06:38:00Z</dcterms:created>
  <dcterms:modified xsi:type="dcterms:W3CDTF">2022-05-05T11:02:00Z</dcterms:modified>
</cp:coreProperties>
</file>