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173B" w14:textId="0634BFB5" w:rsidR="0010086E" w:rsidRPr="001557BA" w:rsidRDefault="00346C6C" w:rsidP="001557BA">
      <w:pPr>
        <w:jc w:val="center"/>
        <w:rPr>
          <w:sz w:val="40"/>
          <w:szCs w:val="40"/>
          <w:lang w:val="es-ES"/>
        </w:rPr>
      </w:pPr>
      <w:r>
        <w:rPr>
          <w:sz w:val="40"/>
          <w:szCs w:val="40"/>
          <w:lang w:val="es-ES"/>
        </w:rPr>
        <w:t>Nuestro</w:t>
      </w:r>
      <w:r w:rsidR="00633EBE" w:rsidRPr="001557BA">
        <w:rPr>
          <w:sz w:val="40"/>
          <w:szCs w:val="40"/>
          <w:lang w:val="es-ES"/>
        </w:rPr>
        <w:t xml:space="preserve"> </w:t>
      </w:r>
      <w:r w:rsidR="00DA4F9A">
        <w:rPr>
          <w:sz w:val="40"/>
          <w:szCs w:val="40"/>
          <w:lang w:val="es-ES"/>
        </w:rPr>
        <w:t xml:space="preserve">inmenso </w:t>
      </w:r>
      <w:r w:rsidR="00633EBE" w:rsidRPr="001557BA">
        <w:rPr>
          <w:sz w:val="40"/>
          <w:szCs w:val="40"/>
          <w:lang w:val="es-ES"/>
        </w:rPr>
        <w:t>agujero negro</w:t>
      </w:r>
    </w:p>
    <w:p w14:paraId="034605A2" w14:textId="1D42ADC3" w:rsidR="00633EBE" w:rsidRPr="001557BA" w:rsidRDefault="00E82E8C" w:rsidP="00633EBE">
      <w:pPr>
        <w:pStyle w:val="Firma1"/>
        <w:spacing w:before="0" w:beforeAutospacing="0" w:after="0" w:afterAutospacing="0" w:line="312" w:lineRule="atLeast"/>
        <w:rPr>
          <w:b/>
          <w:bCs/>
          <w:caps/>
          <w:lang w:val="es-ES"/>
        </w:rPr>
      </w:pPr>
      <w:hyperlink r:id="rId5" w:history="1">
        <w:r w:rsidR="00633EBE" w:rsidRPr="001557BA">
          <w:rPr>
            <w:rStyle w:val="Hipervnculo"/>
            <w:b/>
            <w:bCs/>
            <w:caps/>
            <w:color w:val="000000"/>
            <w:u w:val="none"/>
            <w:bdr w:val="none" w:sz="0" w:space="0" w:color="auto" w:frame="1"/>
            <w:lang w:val="es-ES"/>
          </w:rPr>
          <w:t>MALEN RUIZ DE ELVIRA</w:t>
        </w:r>
      </w:hyperlink>
      <w:r w:rsidR="00CA55CB">
        <w:rPr>
          <w:rStyle w:val="Hipervnculo"/>
          <w:b/>
          <w:bCs/>
          <w:caps/>
          <w:color w:val="000000"/>
          <w:u w:val="none"/>
          <w:bdr w:val="none" w:sz="0" w:space="0" w:color="auto" w:frame="1"/>
          <w:lang w:val="es-ES"/>
        </w:rPr>
        <w:t xml:space="preserve">     (</w:t>
      </w:r>
      <w:r w:rsidR="00CA55CB" w:rsidRPr="00E558B1">
        <w:rPr>
          <w:rStyle w:val="Hipervnculo"/>
          <w:b/>
          <w:bCs/>
          <w:caps/>
          <w:color w:val="000000"/>
          <w:sz w:val="22"/>
          <w:szCs w:val="22"/>
          <w:u w:val="none"/>
          <w:bdr w:val="none" w:sz="0" w:space="0" w:color="auto" w:frame="1"/>
          <w:lang w:val="es-ES"/>
        </w:rPr>
        <w:t>Diari Público</w:t>
      </w:r>
      <w:r w:rsidR="00CA55CB">
        <w:rPr>
          <w:rStyle w:val="Hipervnculo"/>
          <w:b/>
          <w:bCs/>
          <w:caps/>
          <w:color w:val="000000"/>
          <w:u w:val="none"/>
          <w:bdr w:val="none" w:sz="0" w:space="0" w:color="auto" w:frame="1"/>
          <w:lang w:val="es-ES"/>
        </w:rPr>
        <w:t>)</w:t>
      </w:r>
    </w:p>
    <w:p w14:paraId="3052BBAB" w14:textId="1F2219B0" w:rsidR="00633EBE" w:rsidRPr="00553819" w:rsidRDefault="00633EBE" w:rsidP="00397C5E">
      <w:pPr>
        <w:pStyle w:val="pb-article-item-iteration"/>
        <w:shd w:val="clear" w:color="auto" w:fill="FFFFFF"/>
        <w:spacing w:before="0" w:beforeAutospacing="0" w:after="240" w:afterAutospacing="0" w:line="408" w:lineRule="atLeast"/>
        <w:rPr>
          <w:rFonts w:asciiTheme="minorHAnsi" w:hAnsiTheme="minorHAnsi" w:cstheme="minorHAnsi"/>
          <w:color w:val="000000"/>
          <w:lang w:val="es-ES"/>
        </w:rPr>
      </w:pPr>
      <w:r w:rsidRPr="00553819">
        <w:rPr>
          <w:rFonts w:asciiTheme="minorHAnsi" w:hAnsiTheme="minorHAnsi" w:cstheme="minorHAnsi"/>
          <w:b/>
          <w:bCs/>
          <w:color w:val="000000"/>
          <w:bdr w:val="none" w:sz="0" w:space="0" w:color="auto" w:frame="1"/>
          <w:lang w:val="es-ES"/>
        </w:rPr>
        <w:t>El agujero negro supermasivo </w:t>
      </w:r>
      <w:r w:rsidRPr="00553819">
        <w:rPr>
          <w:rFonts w:asciiTheme="minorHAnsi" w:hAnsiTheme="minorHAnsi" w:cstheme="minorHAnsi"/>
          <w:color w:val="000000"/>
          <w:lang w:val="es-ES"/>
        </w:rPr>
        <w:t>que está en </w:t>
      </w:r>
      <w:hyperlink r:id="rId6" w:tgtFrame="_blank" w:tooltip="Un agujero negro absorbe una estrella de neutrones, el último hito en la detección de ondas gravitacionales" w:history="1">
        <w:r w:rsidRPr="00553819">
          <w:rPr>
            <w:rStyle w:val="Hipervnculo"/>
            <w:rFonts w:asciiTheme="minorHAnsi" w:hAnsiTheme="minorHAnsi" w:cstheme="minorHAnsi"/>
            <w:color w:val="auto"/>
            <w:bdr w:val="none" w:sz="0" w:space="0" w:color="auto" w:frame="1"/>
            <w:lang w:val="es-ES"/>
          </w:rPr>
          <w:t>el centro de la Vía Láctea</w:t>
        </w:r>
      </w:hyperlink>
      <w:r w:rsidRPr="00553819">
        <w:rPr>
          <w:rFonts w:asciiTheme="minorHAnsi" w:hAnsiTheme="minorHAnsi" w:cstheme="minorHAnsi"/>
          <w:color w:val="000000"/>
          <w:lang w:val="es-ES"/>
        </w:rPr>
        <w:t> acapara el 99,9% de la masa existente en esa zona, lo que apenas deja lugar a la existencia de estrellas, gas, polvo u otros agujeros negros. Esta nueva estimación es el resultado de medir</w:t>
      </w:r>
      <w:r w:rsidR="0025067A" w:rsidRPr="00553819">
        <w:rPr>
          <w:rFonts w:asciiTheme="minorHAnsi" w:hAnsiTheme="minorHAnsi" w:cstheme="minorHAnsi"/>
          <w:color w:val="000000"/>
          <w:lang w:val="es-ES"/>
        </w:rPr>
        <w:t>,</w:t>
      </w:r>
      <w:r w:rsidRPr="00553819">
        <w:rPr>
          <w:rFonts w:asciiTheme="minorHAnsi" w:hAnsiTheme="minorHAnsi" w:cstheme="minorHAnsi"/>
          <w:color w:val="000000"/>
          <w:lang w:val="es-ES"/>
        </w:rPr>
        <w:t xml:space="preserve"> con mucha mayor precisión que en estudios anteriores</w:t>
      </w:r>
      <w:r w:rsidR="00397C5E" w:rsidRPr="00553819">
        <w:rPr>
          <w:rFonts w:asciiTheme="minorHAnsi" w:hAnsiTheme="minorHAnsi" w:cstheme="minorHAnsi"/>
          <w:color w:val="000000"/>
          <w:lang w:val="es-ES"/>
        </w:rPr>
        <w:t>,</w:t>
      </w:r>
      <w:r w:rsidRPr="00553819">
        <w:rPr>
          <w:rFonts w:asciiTheme="minorHAnsi" w:hAnsiTheme="minorHAnsi" w:cstheme="minorHAnsi"/>
          <w:color w:val="000000"/>
          <w:lang w:val="es-ES"/>
        </w:rPr>
        <w:t xml:space="preserve"> el movimiento</w:t>
      </w:r>
      <w:r w:rsidR="009A237B" w:rsidRPr="00553819">
        <w:rPr>
          <w:rFonts w:asciiTheme="minorHAnsi" w:hAnsiTheme="minorHAnsi" w:cstheme="minorHAnsi"/>
          <w:color w:val="000000"/>
          <w:lang w:val="es-ES"/>
        </w:rPr>
        <w:t>,</w:t>
      </w:r>
      <w:r w:rsidRPr="00553819">
        <w:rPr>
          <w:rFonts w:asciiTheme="minorHAnsi" w:hAnsiTheme="minorHAnsi" w:cstheme="minorHAnsi"/>
          <w:color w:val="000000"/>
          <w:lang w:val="es-ES"/>
        </w:rPr>
        <w:t xml:space="preserve"> alrededor del agujero negro, conocido como </w:t>
      </w:r>
      <w:r w:rsidRPr="00553819">
        <w:rPr>
          <w:rFonts w:asciiTheme="minorHAnsi" w:hAnsiTheme="minorHAnsi" w:cstheme="minorHAnsi"/>
          <w:b/>
          <w:bCs/>
          <w:color w:val="000000"/>
          <w:bdr w:val="none" w:sz="0" w:space="0" w:color="auto" w:frame="1"/>
          <w:lang w:val="es-ES"/>
        </w:rPr>
        <w:t>Sagitario A</w:t>
      </w:r>
      <w:r w:rsidRPr="00553819">
        <w:rPr>
          <w:rFonts w:asciiTheme="minorHAnsi" w:hAnsiTheme="minorHAnsi" w:cstheme="minorHAnsi"/>
          <w:color w:val="000000"/>
          <w:lang w:val="es-ES"/>
        </w:rPr>
        <w:t>, de cuatro de las estrellas más cercanas.</w:t>
      </w:r>
      <w:r w:rsidRPr="00553819">
        <w:rPr>
          <w:rFonts w:asciiTheme="minorHAnsi" w:hAnsiTheme="minorHAnsi" w:cstheme="minorHAnsi"/>
          <w:b/>
          <w:bCs/>
          <w:color w:val="000000"/>
          <w:bdr w:val="none" w:sz="0" w:space="0" w:color="auto" w:frame="1"/>
          <w:lang w:val="es-ES"/>
        </w:rPr>
        <w:t> </w:t>
      </w:r>
      <w:r w:rsidRPr="00061ABA">
        <w:rPr>
          <w:rFonts w:asciiTheme="minorHAnsi" w:hAnsiTheme="minorHAnsi" w:cstheme="minorHAnsi"/>
          <w:color w:val="000000"/>
          <w:bdr w:val="none" w:sz="0" w:space="0" w:color="auto" w:frame="1"/>
          <w:lang w:val="es-ES"/>
        </w:rPr>
        <w:t>El descubrimiento de Sagitario A </w:t>
      </w:r>
      <w:r w:rsidRPr="00553819">
        <w:rPr>
          <w:rFonts w:asciiTheme="minorHAnsi" w:hAnsiTheme="minorHAnsi" w:cstheme="minorHAnsi"/>
          <w:color w:val="000000"/>
          <w:lang w:val="es-ES"/>
        </w:rPr>
        <w:t>mereció el premio Nobel de Física de 2020</w:t>
      </w:r>
      <w:r w:rsidR="009A237B" w:rsidRPr="00553819">
        <w:rPr>
          <w:rFonts w:asciiTheme="minorHAnsi" w:hAnsiTheme="minorHAnsi" w:cstheme="minorHAnsi"/>
          <w:color w:val="000000"/>
          <w:lang w:val="es-ES"/>
        </w:rPr>
        <w:t>,</w:t>
      </w:r>
      <w:r w:rsidRPr="00553819">
        <w:rPr>
          <w:rFonts w:asciiTheme="minorHAnsi" w:hAnsiTheme="minorHAnsi" w:cstheme="minorHAnsi"/>
          <w:color w:val="000000"/>
          <w:lang w:val="es-ES"/>
        </w:rPr>
        <w:t xml:space="preserve"> y uno de los dos ganadores por este tema, </w:t>
      </w:r>
      <w:r w:rsidRPr="00553819">
        <w:rPr>
          <w:rFonts w:asciiTheme="minorHAnsi" w:hAnsiTheme="minorHAnsi" w:cstheme="minorHAnsi"/>
          <w:b/>
          <w:bCs/>
          <w:color w:val="000000"/>
          <w:bdr w:val="none" w:sz="0" w:space="0" w:color="auto" w:frame="1"/>
          <w:lang w:val="es-ES"/>
        </w:rPr>
        <w:t xml:space="preserve">Reinhard </w:t>
      </w:r>
      <w:proofErr w:type="spellStart"/>
      <w:r w:rsidRPr="00553819">
        <w:rPr>
          <w:rFonts w:asciiTheme="minorHAnsi" w:hAnsiTheme="minorHAnsi" w:cstheme="minorHAnsi"/>
          <w:b/>
          <w:bCs/>
          <w:color w:val="000000"/>
          <w:bdr w:val="none" w:sz="0" w:space="0" w:color="auto" w:frame="1"/>
          <w:lang w:val="es-ES"/>
        </w:rPr>
        <w:t>Genze</w:t>
      </w:r>
      <w:r w:rsidRPr="00553819">
        <w:rPr>
          <w:rFonts w:asciiTheme="minorHAnsi" w:hAnsiTheme="minorHAnsi" w:cstheme="minorHAnsi"/>
          <w:color w:val="000000"/>
          <w:lang w:val="es-ES"/>
        </w:rPr>
        <w:t>l</w:t>
      </w:r>
      <w:proofErr w:type="spellEnd"/>
      <w:r w:rsidRPr="00553819">
        <w:rPr>
          <w:rFonts w:asciiTheme="minorHAnsi" w:hAnsiTheme="minorHAnsi" w:cstheme="minorHAnsi"/>
          <w:color w:val="000000"/>
          <w:lang w:val="es-ES"/>
        </w:rPr>
        <w:t>, dirige el amplio equipo de los dos nuevos estudios que ha publicado la revista </w:t>
      </w:r>
      <w:proofErr w:type="spellStart"/>
      <w:r w:rsidRPr="00553819">
        <w:rPr>
          <w:rFonts w:asciiTheme="minorHAnsi" w:hAnsiTheme="minorHAnsi" w:cstheme="minorHAnsi"/>
          <w:i/>
          <w:iCs/>
          <w:color w:val="000000"/>
          <w:bdr w:val="none" w:sz="0" w:space="0" w:color="auto" w:frame="1"/>
          <w:lang w:val="es-ES"/>
        </w:rPr>
        <w:t>Astronomy</w:t>
      </w:r>
      <w:proofErr w:type="spellEnd"/>
      <w:r w:rsidRPr="00553819">
        <w:rPr>
          <w:rFonts w:asciiTheme="minorHAnsi" w:hAnsiTheme="minorHAnsi" w:cstheme="minorHAnsi"/>
          <w:i/>
          <w:iCs/>
          <w:color w:val="000000"/>
          <w:bdr w:val="none" w:sz="0" w:space="0" w:color="auto" w:frame="1"/>
          <w:lang w:val="es-ES"/>
        </w:rPr>
        <w:t xml:space="preserve"> &amp; </w:t>
      </w:r>
      <w:proofErr w:type="spellStart"/>
      <w:r w:rsidRPr="00553819">
        <w:rPr>
          <w:rFonts w:asciiTheme="minorHAnsi" w:hAnsiTheme="minorHAnsi" w:cstheme="minorHAnsi"/>
          <w:i/>
          <w:iCs/>
          <w:color w:val="000000"/>
          <w:bdr w:val="none" w:sz="0" w:space="0" w:color="auto" w:frame="1"/>
          <w:lang w:val="es-ES"/>
        </w:rPr>
        <w:t>Astrophysics</w:t>
      </w:r>
      <w:proofErr w:type="spellEnd"/>
      <w:r w:rsidRPr="00553819">
        <w:rPr>
          <w:rFonts w:asciiTheme="minorHAnsi" w:hAnsiTheme="minorHAnsi" w:cstheme="minorHAnsi"/>
          <w:color w:val="000000"/>
          <w:lang w:val="es-ES"/>
        </w:rPr>
        <w:t>.</w:t>
      </w:r>
    </w:p>
    <w:p w14:paraId="70F66237" w14:textId="7008DEE0" w:rsidR="00633EBE" w:rsidRPr="00553819" w:rsidRDefault="00633EBE" w:rsidP="00662F98">
      <w:pPr>
        <w:pStyle w:val="pb-article-item-iteration"/>
        <w:shd w:val="clear" w:color="auto" w:fill="FFFFFF"/>
        <w:spacing w:before="0" w:beforeAutospacing="0" w:after="240" w:afterAutospacing="0" w:line="408" w:lineRule="atLeast"/>
        <w:rPr>
          <w:rFonts w:asciiTheme="minorHAnsi" w:hAnsiTheme="minorHAnsi" w:cstheme="minorHAnsi"/>
          <w:color w:val="000000"/>
          <w:lang w:val="es-ES"/>
        </w:rPr>
      </w:pPr>
      <w:r w:rsidRPr="00553819">
        <w:rPr>
          <w:rFonts w:asciiTheme="minorHAnsi" w:hAnsiTheme="minorHAnsi" w:cstheme="minorHAnsi"/>
          <w:color w:val="000000"/>
          <w:lang w:val="es-ES"/>
        </w:rPr>
        <w:t>Como el agujero negro, por definición, no se puede observar, lo que se ha hecho</w:t>
      </w:r>
      <w:r w:rsidR="00F068E3" w:rsidRPr="00553819">
        <w:rPr>
          <w:rFonts w:asciiTheme="minorHAnsi" w:hAnsiTheme="minorHAnsi" w:cstheme="minorHAnsi"/>
          <w:color w:val="000000"/>
          <w:lang w:val="es-ES"/>
        </w:rPr>
        <w:t>,</w:t>
      </w:r>
      <w:r w:rsidRPr="00553819">
        <w:rPr>
          <w:rFonts w:asciiTheme="minorHAnsi" w:hAnsiTheme="minorHAnsi" w:cstheme="minorHAnsi"/>
          <w:color w:val="000000"/>
          <w:lang w:val="es-ES"/>
        </w:rPr>
        <w:t> </w:t>
      </w:r>
      <w:r w:rsidRPr="00405B0C">
        <w:rPr>
          <w:rFonts w:asciiTheme="minorHAnsi" w:hAnsiTheme="minorHAnsi" w:cstheme="minorHAnsi"/>
          <w:color w:val="000000"/>
          <w:bdr w:val="none" w:sz="0" w:space="0" w:color="auto" w:frame="1"/>
          <w:lang w:val="es-ES"/>
        </w:rPr>
        <w:t>durante casi tres décadas</w:t>
      </w:r>
      <w:r w:rsidR="00F068E3" w:rsidRPr="00405B0C">
        <w:rPr>
          <w:rFonts w:asciiTheme="minorHAnsi" w:hAnsiTheme="minorHAnsi" w:cstheme="minorHAnsi"/>
          <w:color w:val="000000"/>
          <w:bdr w:val="none" w:sz="0" w:space="0" w:color="auto" w:frame="1"/>
          <w:lang w:val="es-ES"/>
        </w:rPr>
        <w:t>,</w:t>
      </w:r>
      <w:r w:rsidRPr="00405B0C">
        <w:rPr>
          <w:rFonts w:asciiTheme="minorHAnsi" w:hAnsiTheme="minorHAnsi" w:cstheme="minorHAnsi"/>
          <w:color w:val="000000"/>
          <w:bdr w:val="none" w:sz="0" w:space="0" w:color="auto" w:frame="1"/>
          <w:lang w:val="es-ES"/>
        </w:rPr>
        <w:t xml:space="preserve"> es seguir el movimiento de las estrellas y nubes de polvo y gas del centro galáctico</w:t>
      </w:r>
      <w:r w:rsidRPr="00553819">
        <w:rPr>
          <w:rFonts w:asciiTheme="minorHAnsi" w:hAnsiTheme="minorHAnsi" w:cstheme="minorHAnsi"/>
          <w:color w:val="000000"/>
          <w:lang w:val="es-ES"/>
        </w:rPr>
        <w:t>. Las nuevas imágenes de muy alta resolución no solo han permitido medir con mucha más precisión la masa del agujero negro, sino que también han revelado una estrella hasta ahora desconocida</w:t>
      </w:r>
      <w:r w:rsidR="00F068E3" w:rsidRPr="00553819">
        <w:rPr>
          <w:rFonts w:asciiTheme="minorHAnsi" w:hAnsiTheme="minorHAnsi" w:cstheme="minorHAnsi"/>
          <w:color w:val="000000"/>
          <w:lang w:val="es-ES"/>
        </w:rPr>
        <w:t>,</w:t>
      </w:r>
      <w:r w:rsidRPr="00553819">
        <w:rPr>
          <w:rFonts w:asciiTheme="minorHAnsi" w:hAnsiTheme="minorHAnsi" w:cstheme="minorHAnsi"/>
          <w:color w:val="000000"/>
          <w:lang w:val="es-ES"/>
        </w:rPr>
        <w:t xml:space="preserve"> y quizás permitan llegar a conocer la velocidad a la que gira el agujero negro, otra de las incógnitas sin resolver.</w:t>
      </w:r>
    </w:p>
    <w:p w14:paraId="5395BB56" w14:textId="452E9FDB" w:rsidR="00662F98" w:rsidRPr="00553819" w:rsidRDefault="00662F98" w:rsidP="00662F98">
      <w:pPr>
        <w:rPr>
          <w:rFonts w:asciiTheme="minorHAnsi" w:hAnsiTheme="minorHAnsi" w:cstheme="minorHAnsi"/>
          <w:lang w:val="es-ES"/>
        </w:rPr>
      </w:pPr>
      <w:r w:rsidRPr="00553819">
        <w:rPr>
          <w:rFonts w:asciiTheme="minorHAnsi" w:hAnsiTheme="minorHAnsi" w:cstheme="minorHAnsi"/>
          <w:color w:val="000000"/>
          <w:shd w:val="clear" w:color="auto" w:fill="FFFFFF"/>
          <w:lang w:val="es-ES"/>
        </w:rPr>
        <w:t>Por otra parte, el recorrido de las estrellas se ajusta exactamente a lo que predice l</w:t>
      </w:r>
      <w:r w:rsidRPr="00553819">
        <w:rPr>
          <w:rFonts w:asciiTheme="minorHAnsi" w:hAnsiTheme="minorHAnsi" w:cstheme="minorHAnsi"/>
          <w:b/>
          <w:bCs/>
          <w:color w:val="000000"/>
          <w:bdr w:val="none" w:sz="0" w:space="0" w:color="auto" w:frame="1"/>
          <w:shd w:val="clear" w:color="auto" w:fill="FFFFFF"/>
          <w:lang w:val="es-ES"/>
        </w:rPr>
        <w:t>a Relatividad General</w:t>
      </w:r>
      <w:r w:rsidRPr="00553819">
        <w:rPr>
          <w:rStyle w:val="apple-converted-space"/>
          <w:rFonts w:asciiTheme="minorHAnsi" w:hAnsiTheme="minorHAnsi" w:cstheme="minorHAnsi"/>
          <w:color w:val="000000"/>
          <w:shd w:val="clear" w:color="auto" w:fill="FFFFFF"/>
          <w:lang w:val="es-ES"/>
        </w:rPr>
        <w:t> </w:t>
      </w:r>
      <w:r w:rsidR="00046D83">
        <w:rPr>
          <w:rStyle w:val="apple-converted-space"/>
          <w:rFonts w:asciiTheme="minorHAnsi" w:hAnsiTheme="minorHAnsi" w:cstheme="minorHAnsi"/>
          <w:color w:val="000000"/>
          <w:shd w:val="clear" w:color="auto" w:fill="FFFFFF"/>
          <w:lang w:val="es-ES"/>
        </w:rPr>
        <w:t xml:space="preserve">de </w:t>
      </w:r>
      <w:proofErr w:type="spellStart"/>
      <w:r w:rsidR="00046D83">
        <w:rPr>
          <w:rStyle w:val="apple-converted-space"/>
          <w:rFonts w:asciiTheme="minorHAnsi" w:hAnsiTheme="minorHAnsi" w:cstheme="minorHAnsi"/>
          <w:color w:val="000000"/>
          <w:shd w:val="clear" w:color="auto" w:fill="FFFFFF"/>
          <w:lang w:val="es-ES"/>
        </w:rPr>
        <w:t>Einsten</w:t>
      </w:r>
      <w:proofErr w:type="spellEnd"/>
      <w:r w:rsidR="0015362F">
        <w:rPr>
          <w:rStyle w:val="apple-converted-space"/>
          <w:rFonts w:asciiTheme="minorHAnsi" w:hAnsiTheme="minorHAnsi" w:cstheme="minorHAnsi"/>
          <w:color w:val="000000"/>
          <w:shd w:val="clear" w:color="auto" w:fill="FFFFFF"/>
          <w:lang w:val="es-ES"/>
        </w:rPr>
        <w:t xml:space="preserve"> </w:t>
      </w:r>
      <w:r w:rsidRPr="00553819">
        <w:rPr>
          <w:rFonts w:asciiTheme="minorHAnsi" w:hAnsiTheme="minorHAnsi" w:cstheme="minorHAnsi"/>
          <w:color w:val="000000"/>
          <w:shd w:val="clear" w:color="auto" w:fill="FFFFFF"/>
          <w:lang w:val="es-ES"/>
        </w:rPr>
        <w:t xml:space="preserve">para objetos que se mueven alrededor de </w:t>
      </w:r>
      <w:r w:rsidRPr="00061ABA">
        <w:rPr>
          <w:rFonts w:asciiTheme="minorHAnsi" w:hAnsiTheme="minorHAnsi" w:cstheme="minorHAnsi"/>
          <w:color w:val="000000"/>
          <w:shd w:val="clear" w:color="auto" w:fill="FFFFFF"/>
          <w:lang w:val="es-ES"/>
        </w:rPr>
        <w:t>un</w:t>
      </w:r>
      <w:r w:rsidRPr="00061ABA">
        <w:rPr>
          <w:rStyle w:val="apple-converted-space"/>
          <w:rFonts w:asciiTheme="minorHAnsi" w:hAnsiTheme="minorHAnsi" w:cstheme="minorHAnsi"/>
          <w:color w:val="000000"/>
          <w:shd w:val="clear" w:color="auto" w:fill="FFFFFF"/>
          <w:lang w:val="es-ES"/>
        </w:rPr>
        <w:t> </w:t>
      </w:r>
      <w:r w:rsidRPr="00061ABA">
        <w:rPr>
          <w:rFonts w:asciiTheme="minorHAnsi" w:hAnsiTheme="minorHAnsi" w:cstheme="minorHAnsi"/>
          <w:color w:val="000000"/>
          <w:bdr w:val="none" w:sz="0" w:space="0" w:color="auto" w:frame="1"/>
          <w:shd w:val="clear" w:color="auto" w:fill="FFFFFF"/>
          <w:lang w:val="es-ES"/>
        </w:rPr>
        <w:t xml:space="preserve">agujero negro </w:t>
      </w:r>
      <w:r w:rsidR="000A2E18" w:rsidRPr="00061ABA">
        <w:rPr>
          <w:rFonts w:asciiTheme="minorHAnsi" w:hAnsiTheme="minorHAnsi" w:cstheme="minorHAnsi"/>
          <w:color w:val="000000"/>
          <w:bdr w:val="none" w:sz="0" w:space="0" w:color="auto" w:frame="1"/>
          <w:shd w:val="clear" w:color="auto" w:fill="FFFFFF"/>
          <w:lang w:val="es-ES"/>
        </w:rPr>
        <w:t>que tiene</w:t>
      </w:r>
      <w:r w:rsidR="000A2E18">
        <w:rPr>
          <w:rFonts w:asciiTheme="minorHAnsi" w:hAnsiTheme="minorHAnsi" w:cstheme="minorHAnsi"/>
          <w:b/>
          <w:bCs/>
          <w:color w:val="000000"/>
          <w:bdr w:val="none" w:sz="0" w:space="0" w:color="auto" w:frame="1"/>
          <w:shd w:val="clear" w:color="auto" w:fill="FFFFFF"/>
          <w:lang w:val="es-ES"/>
        </w:rPr>
        <w:t xml:space="preserve"> </w:t>
      </w:r>
      <w:r w:rsidRPr="00553819">
        <w:rPr>
          <w:rFonts w:asciiTheme="minorHAnsi" w:hAnsiTheme="minorHAnsi" w:cstheme="minorHAnsi"/>
          <w:b/>
          <w:bCs/>
          <w:color w:val="000000"/>
          <w:u w:val="single"/>
          <w:bdr w:val="none" w:sz="0" w:space="0" w:color="auto" w:frame="1"/>
          <w:shd w:val="clear" w:color="auto" w:fill="FFFFFF"/>
          <w:lang w:val="es-ES"/>
        </w:rPr>
        <w:t>una masa de 4,3 millones de veces la del Sol,</w:t>
      </w:r>
      <w:r w:rsidRPr="00553819">
        <w:rPr>
          <w:rStyle w:val="apple-converted-space"/>
          <w:rFonts w:asciiTheme="minorHAnsi" w:hAnsiTheme="minorHAnsi" w:cstheme="minorHAnsi"/>
          <w:color w:val="000000"/>
          <w:shd w:val="clear" w:color="auto" w:fill="FFFFFF"/>
          <w:lang w:val="es-ES"/>
        </w:rPr>
        <w:t> </w:t>
      </w:r>
      <w:r w:rsidRPr="00553819">
        <w:rPr>
          <w:rFonts w:asciiTheme="minorHAnsi" w:hAnsiTheme="minorHAnsi" w:cstheme="minorHAnsi"/>
          <w:color w:val="000000"/>
          <w:shd w:val="clear" w:color="auto" w:fill="FFFFFF"/>
          <w:lang w:val="es-ES"/>
        </w:rPr>
        <w:t xml:space="preserve">que es la estimada ahora para Sagitario A. También se ha establecido con gran precisión la distancia a </w:t>
      </w:r>
      <w:r w:rsidR="00DA4F9A">
        <w:rPr>
          <w:rFonts w:asciiTheme="minorHAnsi" w:hAnsiTheme="minorHAnsi" w:cstheme="minorHAnsi"/>
          <w:color w:val="000000"/>
          <w:shd w:val="clear" w:color="auto" w:fill="FFFFFF"/>
          <w:lang w:val="es-ES"/>
        </w:rPr>
        <w:t>la cual</w:t>
      </w:r>
      <w:r w:rsidR="00FD2C11">
        <w:rPr>
          <w:rFonts w:asciiTheme="minorHAnsi" w:hAnsiTheme="minorHAnsi" w:cstheme="minorHAnsi"/>
          <w:color w:val="000000"/>
          <w:shd w:val="clear" w:color="auto" w:fill="FFFFFF"/>
          <w:lang w:val="es-ES"/>
        </w:rPr>
        <w:t xml:space="preserve"> estamos</w:t>
      </w:r>
      <w:r w:rsidR="00DA4F9A">
        <w:rPr>
          <w:rFonts w:asciiTheme="minorHAnsi" w:hAnsiTheme="minorHAnsi" w:cstheme="minorHAnsi"/>
          <w:color w:val="000000"/>
          <w:shd w:val="clear" w:color="auto" w:fill="FFFFFF"/>
          <w:lang w:val="es-ES"/>
        </w:rPr>
        <w:t xml:space="preserve"> de </w:t>
      </w:r>
      <w:r w:rsidRPr="00553819">
        <w:rPr>
          <w:rFonts w:asciiTheme="minorHAnsi" w:hAnsiTheme="minorHAnsi" w:cstheme="minorHAnsi"/>
          <w:color w:val="000000"/>
          <w:shd w:val="clear" w:color="auto" w:fill="FFFFFF"/>
          <w:lang w:val="es-ES"/>
        </w:rPr>
        <w:t>este</w:t>
      </w:r>
      <w:r w:rsidR="00E53E10" w:rsidRPr="00553819">
        <w:rPr>
          <w:rFonts w:asciiTheme="minorHAnsi" w:hAnsiTheme="minorHAnsi" w:cstheme="minorHAnsi"/>
          <w:color w:val="000000"/>
          <w:shd w:val="clear" w:color="auto" w:fill="FFFFFF"/>
          <w:lang w:val="es-ES"/>
        </w:rPr>
        <w:t xml:space="preserve"> agujero</w:t>
      </w:r>
      <w:r w:rsidRPr="00553819">
        <w:rPr>
          <w:rFonts w:asciiTheme="minorHAnsi" w:hAnsiTheme="minorHAnsi" w:cstheme="minorHAnsi"/>
          <w:color w:val="000000"/>
          <w:shd w:val="clear" w:color="auto" w:fill="FFFFFF"/>
          <w:lang w:val="es-ES"/>
        </w:rPr>
        <w:t>, q</w:t>
      </w:r>
      <w:r w:rsidRPr="00DA4F9A">
        <w:rPr>
          <w:rFonts w:asciiTheme="minorHAnsi" w:hAnsiTheme="minorHAnsi" w:cstheme="minorHAnsi"/>
          <w:color w:val="000000"/>
          <w:bdr w:val="none" w:sz="0" w:space="0" w:color="auto" w:frame="1"/>
          <w:shd w:val="clear" w:color="auto" w:fill="FFFFFF"/>
          <w:lang w:val="es-ES"/>
        </w:rPr>
        <w:t>ue</w:t>
      </w:r>
      <w:r w:rsidRPr="00553819">
        <w:rPr>
          <w:rFonts w:asciiTheme="minorHAnsi" w:hAnsiTheme="minorHAnsi" w:cstheme="minorHAnsi"/>
          <w:b/>
          <w:bCs/>
          <w:color w:val="000000"/>
          <w:bdr w:val="none" w:sz="0" w:space="0" w:color="auto" w:frame="1"/>
          <w:shd w:val="clear" w:color="auto" w:fill="FFFFFF"/>
          <w:lang w:val="es-ES"/>
        </w:rPr>
        <w:t xml:space="preserve"> es de 27.000 años luz.</w:t>
      </w:r>
    </w:p>
    <w:p w14:paraId="78090675" w14:textId="77777777" w:rsidR="00662F98" w:rsidRPr="00553819" w:rsidRDefault="00662F98" w:rsidP="00662F98">
      <w:pPr>
        <w:pStyle w:val="pb-article-item-iteration"/>
        <w:shd w:val="clear" w:color="auto" w:fill="FFFFFF"/>
        <w:spacing w:before="0" w:beforeAutospacing="0" w:after="240" w:afterAutospacing="0" w:line="408" w:lineRule="atLeast"/>
        <w:rPr>
          <w:rFonts w:asciiTheme="minorHAnsi" w:hAnsiTheme="minorHAnsi" w:cstheme="minorHAnsi"/>
          <w:color w:val="000000"/>
          <w:lang w:val="es-ES"/>
        </w:rPr>
      </w:pPr>
    </w:p>
    <w:p w14:paraId="6D975299" w14:textId="6BF0B57E" w:rsidR="00D4489A" w:rsidRDefault="00D4489A" w:rsidP="00D4489A">
      <w:pPr>
        <w:rPr>
          <w:sz w:val="40"/>
          <w:szCs w:val="40"/>
        </w:rPr>
      </w:pPr>
      <w:r w:rsidRPr="008544ED">
        <w:rPr>
          <w:sz w:val="40"/>
          <w:szCs w:val="40"/>
        </w:rPr>
        <w:t>Ratpenats</w:t>
      </w:r>
      <w:r w:rsidR="00F32FAB" w:rsidRPr="008544ED">
        <w:rPr>
          <w:sz w:val="40"/>
          <w:szCs w:val="40"/>
        </w:rPr>
        <w:t xml:space="preserve">. Origen molt probable del virus de la </w:t>
      </w:r>
      <w:proofErr w:type="spellStart"/>
      <w:r w:rsidR="00F32FAB" w:rsidRPr="008544ED">
        <w:rPr>
          <w:sz w:val="40"/>
          <w:szCs w:val="40"/>
        </w:rPr>
        <w:t>Covid</w:t>
      </w:r>
      <w:proofErr w:type="spellEnd"/>
    </w:p>
    <w:p w14:paraId="3BF4BE9B" w14:textId="59E487E0" w:rsidR="00375E0C" w:rsidRPr="00A44F45" w:rsidRDefault="00A03C8C" w:rsidP="00B266BB">
      <w:pPr>
        <w:spacing w:after="0"/>
        <w:rPr>
          <w:b/>
          <w:bCs/>
          <w:sz w:val="28"/>
          <w:szCs w:val="28"/>
        </w:rPr>
      </w:pPr>
      <w:r w:rsidRPr="00A44F45">
        <w:rPr>
          <w:b/>
          <w:bCs/>
          <w:sz w:val="28"/>
          <w:szCs w:val="28"/>
        </w:rPr>
        <w:t>Lluís Girona, a Nació digital</w:t>
      </w:r>
    </w:p>
    <w:p w14:paraId="6148BAEE" w14:textId="4017D31D" w:rsidR="00D4489A" w:rsidRPr="00243924" w:rsidRDefault="00D4489A" w:rsidP="00D4489A">
      <w:pPr>
        <w:spacing w:after="0" w:line="240" w:lineRule="auto"/>
        <w:rPr>
          <w:rFonts w:ascii="Times New Roman" w:eastAsia="Times New Roman" w:hAnsi="Times New Roman" w:cs="Times New Roman"/>
          <w:lang w:eastAsia="ca-ES"/>
        </w:rPr>
      </w:pPr>
      <w:r w:rsidRPr="00243924">
        <w:rPr>
          <w:rFonts w:ascii="Times New Roman" w:eastAsia="Times New Roman" w:hAnsi="Times New Roman" w:cs="Times New Roman"/>
          <w:color w:val="333333"/>
          <w:shd w:val="clear" w:color="auto" w:fill="FFFFFF"/>
          <w:lang w:eastAsia="ca-ES"/>
        </w:rPr>
        <w:t>Dos anys després de l'inici de la </w:t>
      </w:r>
      <w:r w:rsidRPr="00243924">
        <w:rPr>
          <w:rFonts w:ascii="Times New Roman" w:eastAsia="Times New Roman" w:hAnsi="Times New Roman" w:cs="Times New Roman"/>
          <w:b/>
          <w:bCs/>
          <w:color w:val="333333"/>
          <w:shd w:val="clear" w:color="auto" w:fill="FFFFFF"/>
          <w:lang w:eastAsia="ca-ES"/>
        </w:rPr>
        <w:t>pandèmia</w:t>
      </w:r>
      <w:r>
        <w:rPr>
          <w:rFonts w:ascii="Times New Roman" w:eastAsia="Times New Roman" w:hAnsi="Times New Roman" w:cs="Times New Roman"/>
          <w:b/>
          <w:bCs/>
          <w:color w:val="333333"/>
          <w:shd w:val="clear" w:color="auto" w:fill="FFFFFF"/>
          <w:lang w:eastAsia="ca-ES"/>
        </w:rPr>
        <w:t>,</w:t>
      </w:r>
      <w:r w:rsidRPr="00243924">
        <w:rPr>
          <w:rFonts w:ascii="Times New Roman" w:eastAsia="Times New Roman" w:hAnsi="Times New Roman" w:cs="Times New Roman"/>
          <w:b/>
          <w:bCs/>
          <w:color w:val="333333"/>
          <w:shd w:val="clear" w:color="auto" w:fill="FFFFFF"/>
          <w:lang w:eastAsia="ca-ES"/>
        </w:rPr>
        <w:t> </w:t>
      </w:r>
      <w:r w:rsidRPr="00243924">
        <w:rPr>
          <w:rFonts w:ascii="Times New Roman" w:eastAsia="Times New Roman" w:hAnsi="Times New Roman" w:cs="Times New Roman"/>
          <w:color w:val="333333"/>
          <w:shd w:val="clear" w:color="auto" w:fill="FFFFFF"/>
          <w:lang w:eastAsia="ca-ES"/>
        </w:rPr>
        <w:t>el seu origen encara segueix sent una incògnita. Ara, un</w:t>
      </w:r>
      <w:hyperlink r:id="rId7" w:tgtFrame="_blank" w:history="1">
        <w:r w:rsidRPr="00243924">
          <w:rPr>
            <w:rFonts w:ascii="Times New Roman" w:eastAsia="Times New Roman" w:hAnsi="Times New Roman" w:cs="Times New Roman"/>
            <w:color w:val="23527C"/>
            <w:u w:val="single"/>
            <w:shd w:val="clear" w:color="auto" w:fill="FFFFFF"/>
            <w:lang w:eastAsia="ca-ES"/>
          </w:rPr>
          <w:t> estudi publicat a la prestigiosa revista científica </w:t>
        </w:r>
        <w:proofErr w:type="spellStart"/>
        <w:r w:rsidRPr="00393C5F">
          <w:rPr>
            <w:rFonts w:ascii="Times New Roman" w:eastAsia="Times New Roman" w:hAnsi="Times New Roman" w:cs="Times New Roman"/>
            <w:b/>
            <w:bCs/>
            <w:color w:val="23527C"/>
            <w:u w:val="single"/>
            <w:shd w:val="clear" w:color="auto" w:fill="FFFFFF"/>
            <w:lang w:eastAsia="ca-ES"/>
          </w:rPr>
          <w:t>Nature</w:t>
        </w:r>
        <w:proofErr w:type="spellEnd"/>
      </w:hyperlink>
      <w:r w:rsidRPr="00243924">
        <w:rPr>
          <w:rFonts w:ascii="Times New Roman" w:eastAsia="Times New Roman" w:hAnsi="Times New Roman" w:cs="Times New Roman"/>
          <w:color w:val="333333"/>
          <w:shd w:val="clear" w:color="auto" w:fill="FFFFFF"/>
          <w:lang w:eastAsia="ca-ES"/>
        </w:rPr>
        <w:t xml:space="preserve"> ha detectat en ratpenats </w:t>
      </w:r>
      <w:r w:rsidR="000A5321">
        <w:rPr>
          <w:rFonts w:ascii="Times New Roman" w:eastAsia="Times New Roman" w:hAnsi="Times New Roman" w:cs="Times New Roman"/>
          <w:color w:val="333333"/>
          <w:shd w:val="clear" w:color="auto" w:fill="FFFFFF"/>
          <w:lang w:eastAsia="ca-ES"/>
        </w:rPr>
        <w:t>(</w:t>
      </w:r>
      <w:r w:rsidR="00C9451C">
        <w:rPr>
          <w:rFonts w:ascii="Times New Roman" w:eastAsia="Times New Roman" w:hAnsi="Times New Roman" w:cs="Times New Roman"/>
          <w:color w:val="333333"/>
          <w:shd w:val="clear" w:color="auto" w:fill="FFFFFF"/>
          <w:lang w:eastAsia="ca-ES"/>
        </w:rPr>
        <w:t>també anomenats</w:t>
      </w:r>
      <w:r w:rsidR="00393C5F">
        <w:rPr>
          <w:rFonts w:ascii="Times New Roman" w:eastAsia="Times New Roman" w:hAnsi="Times New Roman" w:cs="Times New Roman"/>
          <w:color w:val="333333"/>
          <w:shd w:val="clear" w:color="auto" w:fill="FFFFFF"/>
          <w:lang w:eastAsia="ca-ES"/>
        </w:rPr>
        <w:t xml:space="preserve"> </w:t>
      </w:r>
      <w:r w:rsidR="00557AC8">
        <w:rPr>
          <w:rFonts w:ascii="Times New Roman" w:eastAsia="Times New Roman" w:hAnsi="Times New Roman" w:cs="Times New Roman"/>
          <w:color w:val="333333"/>
          <w:shd w:val="clear" w:color="auto" w:fill="FFFFFF"/>
          <w:lang w:eastAsia="ca-ES"/>
        </w:rPr>
        <w:t>“</w:t>
      </w:r>
      <w:r w:rsidR="00393C5F">
        <w:rPr>
          <w:rFonts w:ascii="Times New Roman" w:eastAsia="Times New Roman" w:hAnsi="Times New Roman" w:cs="Times New Roman"/>
          <w:color w:val="333333"/>
          <w:shd w:val="clear" w:color="auto" w:fill="FFFFFF"/>
          <w:lang w:eastAsia="ca-ES"/>
        </w:rPr>
        <w:t xml:space="preserve">rates </w:t>
      </w:r>
      <w:proofErr w:type="spellStart"/>
      <w:r w:rsidR="00393C5F">
        <w:rPr>
          <w:rFonts w:ascii="Times New Roman" w:eastAsia="Times New Roman" w:hAnsi="Times New Roman" w:cs="Times New Roman"/>
          <w:color w:val="333333"/>
          <w:shd w:val="clear" w:color="auto" w:fill="FFFFFF"/>
          <w:lang w:eastAsia="ca-ES"/>
        </w:rPr>
        <w:t>pinyades</w:t>
      </w:r>
      <w:proofErr w:type="spellEnd"/>
      <w:r w:rsidR="00557AC8">
        <w:rPr>
          <w:rFonts w:ascii="Times New Roman" w:eastAsia="Times New Roman" w:hAnsi="Times New Roman" w:cs="Times New Roman"/>
          <w:color w:val="333333"/>
          <w:shd w:val="clear" w:color="auto" w:fill="FFFFFF"/>
          <w:lang w:eastAsia="ca-ES"/>
        </w:rPr>
        <w:t>”</w:t>
      </w:r>
      <w:r w:rsidR="00393C5F">
        <w:rPr>
          <w:rFonts w:ascii="Times New Roman" w:eastAsia="Times New Roman" w:hAnsi="Times New Roman" w:cs="Times New Roman"/>
          <w:color w:val="333333"/>
          <w:shd w:val="clear" w:color="auto" w:fill="FFFFFF"/>
          <w:lang w:eastAsia="ca-ES"/>
        </w:rPr>
        <w:t xml:space="preserve">, i en cast. </w:t>
      </w:r>
      <w:r w:rsidR="00C80225">
        <w:rPr>
          <w:rFonts w:ascii="Times New Roman" w:eastAsia="Times New Roman" w:hAnsi="Times New Roman" w:cs="Times New Roman"/>
          <w:color w:val="333333"/>
          <w:shd w:val="clear" w:color="auto" w:fill="FFFFFF"/>
          <w:lang w:eastAsia="ca-ES"/>
        </w:rPr>
        <w:t>“</w:t>
      </w:r>
      <w:proofErr w:type="spellStart"/>
      <w:r w:rsidR="00E12A76">
        <w:rPr>
          <w:rFonts w:ascii="Times New Roman" w:eastAsia="Times New Roman" w:hAnsi="Times New Roman" w:cs="Times New Roman"/>
          <w:color w:val="333333"/>
          <w:shd w:val="clear" w:color="auto" w:fill="FFFFFF"/>
          <w:lang w:eastAsia="ca-ES"/>
        </w:rPr>
        <w:t>mu</w:t>
      </w:r>
      <w:r w:rsidR="000A5321">
        <w:rPr>
          <w:rFonts w:ascii="Times New Roman" w:eastAsia="Times New Roman" w:hAnsi="Times New Roman" w:cs="Times New Roman"/>
          <w:color w:val="333333"/>
          <w:shd w:val="clear" w:color="auto" w:fill="FFFFFF"/>
          <w:lang w:eastAsia="ca-ES"/>
        </w:rPr>
        <w:t>rciélagos</w:t>
      </w:r>
      <w:proofErr w:type="spellEnd"/>
      <w:r w:rsidR="00C80225">
        <w:rPr>
          <w:rFonts w:ascii="Times New Roman" w:eastAsia="Times New Roman" w:hAnsi="Times New Roman" w:cs="Times New Roman"/>
          <w:color w:val="333333"/>
          <w:shd w:val="clear" w:color="auto" w:fill="FFFFFF"/>
          <w:lang w:eastAsia="ca-ES"/>
        </w:rPr>
        <w:t>”</w:t>
      </w:r>
      <w:r w:rsidR="000A5321">
        <w:rPr>
          <w:rFonts w:ascii="Times New Roman" w:eastAsia="Times New Roman" w:hAnsi="Times New Roman" w:cs="Times New Roman"/>
          <w:color w:val="333333"/>
          <w:shd w:val="clear" w:color="auto" w:fill="FFFFFF"/>
          <w:lang w:eastAsia="ca-ES"/>
        </w:rPr>
        <w:t>)</w:t>
      </w:r>
      <w:r w:rsidR="00E12A76">
        <w:rPr>
          <w:rFonts w:ascii="Times New Roman" w:eastAsia="Times New Roman" w:hAnsi="Times New Roman" w:cs="Times New Roman"/>
          <w:color w:val="333333"/>
          <w:shd w:val="clear" w:color="auto" w:fill="FFFFFF"/>
          <w:lang w:eastAsia="ca-ES"/>
        </w:rPr>
        <w:t xml:space="preserve"> </w:t>
      </w:r>
      <w:r w:rsidRPr="00243924">
        <w:rPr>
          <w:rFonts w:ascii="Times New Roman" w:eastAsia="Times New Roman" w:hAnsi="Times New Roman" w:cs="Times New Roman"/>
          <w:color w:val="333333"/>
          <w:shd w:val="clear" w:color="auto" w:fill="FFFFFF"/>
          <w:lang w:eastAsia="ca-ES"/>
        </w:rPr>
        <w:t>de Laos el tipus de coronavirus del qual podria haver sorgit el </w:t>
      </w:r>
      <w:r w:rsidRPr="00243924">
        <w:rPr>
          <w:rFonts w:ascii="Times New Roman" w:eastAsia="Times New Roman" w:hAnsi="Times New Roman" w:cs="Times New Roman"/>
          <w:b/>
          <w:bCs/>
          <w:color w:val="333333"/>
          <w:shd w:val="clear" w:color="auto" w:fill="FFFFFF"/>
          <w:lang w:eastAsia="ca-ES"/>
        </w:rPr>
        <w:t>SARS-CoV-2</w:t>
      </w:r>
      <w:r w:rsidRPr="00243924">
        <w:rPr>
          <w:rFonts w:ascii="Times New Roman" w:eastAsia="Times New Roman" w:hAnsi="Times New Roman" w:cs="Times New Roman"/>
          <w:color w:val="333333"/>
          <w:shd w:val="clear" w:color="auto" w:fill="FFFFFF"/>
          <w:lang w:eastAsia="ca-ES"/>
        </w:rPr>
        <w:t>, o</w:t>
      </w:r>
      <w:r>
        <w:rPr>
          <w:rFonts w:ascii="Times New Roman" w:eastAsia="Times New Roman" w:hAnsi="Times New Roman" w:cs="Times New Roman"/>
          <w:color w:val="333333"/>
          <w:shd w:val="clear" w:color="auto" w:fill="FFFFFF"/>
          <w:lang w:eastAsia="ca-ES"/>
        </w:rPr>
        <w:t>,</w:t>
      </w:r>
      <w:r w:rsidRPr="00243924">
        <w:rPr>
          <w:rFonts w:ascii="Times New Roman" w:eastAsia="Times New Roman" w:hAnsi="Times New Roman" w:cs="Times New Roman"/>
          <w:color w:val="333333"/>
          <w:shd w:val="clear" w:color="auto" w:fill="FFFFFF"/>
          <w:lang w:eastAsia="ca-ES"/>
        </w:rPr>
        <w:t xml:space="preserve"> dit d'altra manera, el virus que ha donat lloc a la </w:t>
      </w:r>
      <w:proofErr w:type="spellStart"/>
      <w:r w:rsidRPr="00243924">
        <w:rPr>
          <w:rFonts w:ascii="Times New Roman" w:eastAsia="Times New Roman" w:hAnsi="Times New Roman" w:cs="Times New Roman"/>
          <w:b/>
          <w:bCs/>
          <w:color w:val="333333"/>
          <w:shd w:val="clear" w:color="auto" w:fill="FFFFFF"/>
          <w:lang w:eastAsia="ca-ES"/>
        </w:rPr>
        <w:t>Covid</w:t>
      </w:r>
      <w:proofErr w:type="spellEnd"/>
      <w:r w:rsidRPr="00243924">
        <w:rPr>
          <w:rFonts w:ascii="Times New Roman" w:eastAsia="Times New Roman" w:hAnsi="Times New Roman" w:cs="Times New Roman"/>
          <w:color w:val="333333"/>
          <w:shd w:val="clear" w:color="auto" w:fill="FFFFFF"/>
          <w:lang w:eastAsia="ca-ES"/>
        </w:rPr>
        <w:t>.</w:t>
      </w:r>
      <w:r w:rsidRPr="00243924">
        <w:rPr>
          <w:rFonts w:ascii="Times New Roman" w:eastAsia="Times New Roman" w:hAnsi="Times New Roman" w:cs="Times New Roman"/>
          <w:color w:val="333333"/>
          <w:lang w:eastAsia="ca-ES"/>
        </w:rPr>
        <w:br/>
      </w:r>
      <w:r w:rsidRPr="00243924">
        <w:rPr>
          <w:rFonts w:ascii="Times New Roman" w:eastAsia="Times New Roman" w:hAnsi="Times New Roman" w:cs="Times New Roman"/>
          <w:color w:val="333333"/>
          <w:lang w:eastAsia="ca-ES"/>
        </w:rPr>
        <w:br/>
      </w:r>
      <w:r w:rsidRPr="00243924">
        <w:rPr>
          <w:rFonts w:ascii="Times New Roman" w:eastAsia="Times New Roman" w:hAnsi="Times New Roman" w:cs="Times New Roman"/>
          <w:color w:val="333333"/>
          <w:shd w:val="clear" w:color="auto" w:fill="FFFFFF"/>
          <w:lang w:eastAsia="ca-ES"/>
        </w:rPr>
        <w:t>En concret, tres espècies de ratpenats de les coves del nord de </w:t>
      </w:r>
      <w:r w:rsidRPr="00243924">
        <w:rPr>
          <w:rFonts w:ascii="Times New Roman" w:eastAsia="Times New Roman" w:hAnsi="Times New Roman" w:cs="Times New Roman"/>
          <w:b/>
          <w:bCs/>
          <w:color w:val="333333"/>
          <w:shd w:val="clear" w:color="auto" w:fill="FFFFFF"/>
          <w:lang w:eastAsia="ca-ES"/>
        </w:rPr>
        <w:t>Laos</w:t>
      </w:r>
      <w:r w:rsidRPr="00243924">
        <w:rPr>
          <w:rFonts w:ascii="Times New Roman" w:eastAsia="Times New Roman" w:hAnsi="Times New Roman" w:cs="Times New Roman"/>
          <w:color w:val="333333"/>
          <w:shd w:val="clear" w:color="auto" w:fill="FFFFFF"/>
          <w:lang w:eastAsia="ca-ES"/>
        </w:rPr>
        <w:t>, molt a prop de la frontera amb la </w:t>
      </w:r>
      <w:r w:rsidRPr="00243924">
        <w:rPr>
          <w:rFonts w:ascii="Times New Roman" w:eastAsia="Times New Roman" w:hAnsi="Times New Roman" w:cs="Times New Roman"/>
          <w:b/>
          <w:bCs/>
          <w:color w:val="333333"/>
          <w:shd w:val="clear" w:color="auto" w:fill="FFFFFF"/>
          <w:lang w:eastAsia="ca-ES"/>
        </w:rPr>
        <w:t>Xina</w:t>
      </w:r>
      <w:r w:rsidRPr="00243924">
        <w:rPr>
          <w:rFonts w:ascii="Times New Roman" w:eastAsia="Times New Roman" w:hAnsi="Times New Roman" w:cs="Times New Roman"/>
          <w:color w:val="333333"/>
          <w:shd w:val="clear" w:color="auto" w:fill="FFFFFF"/>
          <w:lang w:eastAsia="ca-ES"/>
        </w:rPr>
        <w:t>, tenen els coronavirus més similars al SARS-CoV-2</w:t>
      </w:r>
      <w:r>
        <w:rPr>
          <w:rFonts w:ascii="Times New Roman" w:eastAsia="Times New Roman" w:hAnsi="Times New Roman" w:cs="Times New Roman"/>
          <w:color w:val="333333"/>
          <w:shd w:val="clear" w:color="auto" w:fill="FFFFFF"/>
          <w:lang w:eastAsia="ca-ES"/>
        </w:rPr>
        <w:t>,</w:t>
      </w:r>
      <w:r w:rsidRPr="00243924">
        <w:rPr>
          <w:rFonts w:ascii="Times New Roman" w:eastAsia="Times New Roman" w:hAnsi="Times New Roman" w:cs="Times New Roman"/>
          <w:color w:val="333333"/>
          <w:shd w:val="clear" w:color="auto" w:fill="FFFFFF"/>
          <w:lang w:eastAsia="ca-ES"/>
        </w:rPr>
        <w:t xml:space="preserve"> mai descoberts anteriorment, segons es desprèn d'aquesta investigació realitzada per l'</w:t>
      </w:r>
      <w:r w:rsidRPr="00243924">
        <w:rPr>
          <w:rFonts w:ascii="Times New Roman" w:eastAsia="Times New Roman" w:hAnsi="Times New Roman" w:cs="Times New Roman"/>
          <w:b/>
          <w:bCs/>
          <w:color w:val="333333"/>
          <w:shd w:val="clear" w:color="auto" w:fill="FFFFFF"/>
          <w:lang w:eastAsia="ca-ES"/>
        </w:rPr>
        <w:t>Institut Pasteur de París</w:t>
      </w:r>
      <w:r w:rsidRPr="00243924">
        <w:rPr>
          <w:rFonts w:ascii="Times New Roman" w:eastAsia="Times New Roman" w:hAnsi="Times New Roman" w:cs="Times New Roman"/>
          <w:color w:val="333333"/>
          <w:shd w:val="clear" w:color="auto" w:fill="FFFFFF"/>
          <w:lang w:eastAsia="ca-ES"/>
        </w:rPr>
        <w:t>.</w:t>
      </w:r>
    </w:p>
    <w:p w14:paraId="43FFF290" w14:textId="391F16D9" w:rsidR="004B1D0F" w:rsidRPr="002D6D2E" w:rsidRDefault="004B1D0F" w:rsidP="004B1D0F">
      <w:pPr>
        <w:rPr>
          <w:sz w:val="40"/>
          <w:szCs w:val="40"/>
          <w:lang w:val="es-ES"/>
        </w:rPr>
      </w:pPr>
      <w:r w:rsidRPr="002D6D2E">
        <w:rPr>
          <w:sz w:val="40"/>
          <w:szCs w:val="40"/>
          <w:lang w:val="es-ES"/>
        </w:rPr>
        <w:lastRenderedPageBreak/>
        <w:t>Mutilación genital femenina</w:t>
      </w:r>
    </w:p>
    <w:p w14:paraId="4D094F4F" w14:textId="77777777" w:rsidR="004B1D0F" w:rsidRDefault="004B1D0F" w:rsidP="004B1D0F">
      <w:pPr>
        <w:spacing w:after="0"/>
        <w:rPr>
          <w:b/>
          <w:bCs/>
          <w:lang w:val="es-ES"/>
        </w:rPr>
      </w:pPr>
      <w:r>
        <w:rPr>
          <w:b/>
          <w:bCs/>
          <w:lang w:val="es-ES"/>
        </w:rPr>
        <w:t>Diario Público</w:t>
      </w:r>
    </w:p>
    <w:tbl>
      <w:tblPr>
        <w:tblW w:w="9720" w:type="dxa"/>
        <w:shd w:val="clear" w:color="auto" w:fill="FFFFFF"/>
        <w:tblCellMar>
          <w:left w:w="0" w:type="dxa"/>
          <w:right w:w="0" w:type="dxa"/>
        </w:tblCellMar>
        <w:tblLook w:val="04A0" w:firstRow="1" w:lastRow="0" w:firstColumn="1" w:lastColumn="0" w:noHBand="0" w:noVBand="1"/>
      </w:tblPr>
      <w:tblGrid>
        <w:gridCol w:w="9720"/>
      </w:tblGrid>
      <w:tr w:rsidR="004B1D0F" w14:paraId="6BE3BF65" w14:textId="77777777" w:rsidTr="004B1D0F">
        <w:tc>
          <w:tcPr>
            <w:tcW w:w="5000" w:type="pct"/>
            <w:shd w:val="clear" w:color="auto" w:fill="FFFFFF"/>
            <w:tcMar>
              <w:top w:w="180" w:type="dxa"/>
              <w:left w:w="0" w:type="dxa"/>
              <w:bottom w:w="300" w:type="dxa"/>
              <w:right w:w="0" w:type="dxa"/>
            </w:tcMar>
            <w:vAlign w:val="center"/>
            <w:hideMark/>
          </w:tcPr>
          <w:p w14:paraId="79347119" w14:textId="77777777" w:rsidR="004B1D0F" w:rsidRDefault="004B1D0F">
            <w:pPr>
              <w:spacing w:after="0" w:line="360" w:lineRule="atLeast"/>
              <w:rPr>
                <w:rFonts w:ascii="Lucida Sans Unicode" w:eastAsia="Times New Roman" w:hAnsi="Lucida Sans Unicode" w:cs="Lucida Sans Unicode"/>
                <w:color w:val="000000"/>
                <w:sz w:val="21"/>
                <w:szCs w:val="21"/>
                <w:lang w:val="es-ES" w:eastAsia="ca-ES"/>
              </w:rPr>
            </w:pPr>
            <w:r>
              <w:rPr>
                <w:rFonts w:ascii="Lucida Sans Unicode" w:eastAsia="Times New Roman" w:hAnsi="Lucida Sans Unicode" w:cs="Lucida Sans Unicode"/>
                <w:color w:val="000000"/>
                <w:sz w:val="21"/>
                <w:szCs w:val="21"/>
                <w:lang w:val="es-ES" w:eastAsia="ca-ES"/>
              </w:rPr>
              <w:t>Aunque nos cueste creerlo, </w:t>
            </w:r>
            <w:r>
              <w:rPr>
                <w:rFonts w:ascii="Lucida Sans Unicode" w:eastAsia="Times New Roman" w:hAnsi="Lucida Sans Unicode" w:cs="Lucida Sans Unicode"/>
                <w:b/>
                <w:bCs/>
                <w:color w:val="000000"/>
                <w:sz w:val="21"/>
                <w:szCs w:val="21"/>
                <w:lang w:val="es-ES" w:eastAsia="ca-ES"/>
              </w:rPr>
              <w:t>la mutilación genital femenina sigue siendo una realidad para más de 200 millones de mujeres y niñas</w:t>
            </w:r>
            <w:r>
              <w:rPr>
                <w:rFonts w:ascii="Lucida Sans Unicode" w:eastAsia="Times New Roman" w:hAnsi="Lucida Sans Unicode" w:cs="Lucida Sans Unicode"/>
                <w:color w:val="000000"/>
                <w:sz w:val="21"/>
                <w:szCs w:val="21"/>
                <w:lang w:val="es-ES" w:eastAsia="ca-ES"/>
              </w:rPr>
              <w:t>. Una realidad de violencia extrema que trunca sus vidas y les acarrea duras consecuencias: secuelas psicológicas, dolores constantes, problemas en el parto e incluso la muerte en algunos casos.</w:t>
            </w:r>
          </w:p>
        </w:tc>
      </w:tr>
      <w:tr w:rsidR="004B1D0F" w14:paraId="79AC91F0" w14:textId="77777777" w:rsidTr="004B1D0F">
        <w:tc>
          <w:tcPr>
            <w:tcW w:w="0" w:type="auto"/>
            <w:shd w:val="clear" w:color="auto" w:fill="FFFFFF"/>
            <w:tcMar>
              <w:top w:w="0" w:type="dxa"/>
              <w:left w:w="0" w:type="dxa"/>
              <w:bottom w:w="300" w:type="dxa"/>
              <w:right w:w="0" w:type="dxa"/>
            </w:tcMar>
            <w:vAlign w:val="center"/>
            <w:hideMark/>
          </w:tcPr>
          <w:p w14:paraId="1B327483" w14:textId="77777777" w:rsidR="004B1D0F" w:rsidRDefault="004B1D0F">
            <w:pPr>
              <w:spacing w:after="0" w:line="360" w:lineRule="atLeast"/>
              <w:rPr>
                <w:rFonts w:ascii="Lucida Sans Unicode" w:eastAsia="Times New Roman" w:hAnsi="Lucida Sans Unicode" w:cs="Lucida Sans Unicode"/>
                <w:color w:val="000000"/>
                <w:sz w:val="21"/>
                <w:szCs w:val="21"/>
                <w:lang w:val="es-ES" w:eastAsia="ca-ES"/>
              </w:rPr>
            </w:pPr>
            <w:r>
              <w:rPr>
                <w:rFonts w:ascii="Lucida Sans Unicode" w:eastAsia="Times New Roman" w:hAnsi="Lucida Sans Unicode" w:cs="Lucida Sans Unicode"/>
                <w:i/>
                <w:iCs/>
                <w:color w:val="000000"/>
                <w:sz w:val="21"/>
                <w:szCs w:val="21"/>
                <w:lang w:val="es-ES" w:eastAsia="ca-ES"/>
              </w:rPr>
              <w:t>“El dolor que yo sentí, no se puede imaginar”</w:t>
            </w:r>
            <w:r>
              <w:rPr>
                <w:rFonts w:ascii="Lucida Sans Unicode" w:eastAsia="Times New Roman" w:hAnsi="Lucida Sans Unicode" w:cs="Lucida Sans Unicode"/>
                <w:color w:val="000000"/>
                <w:sz w:val="21"/>
                <w:szCs w:val="21"/>
                <w:lang w:val="es-ES" w:eastAsia="ca-ES"/>
              </w:rPr>
              <w:t xml:space="preserve">, nos decía </w:t>
            </w:r>
            <w:proofErr w:type="spellStart"/>
            <w:r>
              <w:rPr>
                <w:rFonts w:ascii="Lucida Sans Unicode" w:eastAsia="Times New Roman" w:hAnsi="Lucida Sans Unicode" w:cs="Lucida Sans Unicode"/>
                <w:color w:val="000000"/>
                <w:sz w:val="21"/>
                <w:szCs w:val="21"/>
                <w:lang w:val="es-ES" w:eastAsia="ca-ES"/>
              </w:rPr>
              <w:t>Aaminah</w:t>
            </w:r>
            <w:proofErr w:type="spellEnd"/>
            <w:r>
              <w:rPr>
                <w:rFonts w:ascii="Lucida Sans Unicode" w:eastAsia="Times New Roman" w:hAnsi="Lucida Sans Unicode" w:cs="Lucida Sans Unicode"/>
                <w:color w:val="000000"/>
                <w:sz w:val="21"/>
                <w:szCs w:val="21"/>
                <w:lang w:val="es-ES" w:eastAsia="ca-ES"/>
              </w:rPr>
              <w:t>, a la que le practicaron siendo niña en Sudán uno de los tipos más dañinos de mutilación genital femenina, el nivel 3, lo cual le ha acarreado problemas de salud y dolores durante toda su vida.</w:t>
            </w:r>
          </w:p>
        </w:tc>
      </w:tr>
    </w:tbl>
    <w:p w14:paraId="6C67A7E9" w14:textId="6559307B" w:rsidR="004B1D0F" w:rsidRDefault="004B1D0F" w:rsidP="00090FA3">
      <w:pPr>
        <w:spacing w:after="0"/>
      </w:pPr>
      <w:r w:rsidRPr="009F7549">
        <w:rPr>
          <w:b/>
          <w:bCs/>
        </w:rPr>
        <w:t>Nota</w:t>
      </w:r>
      <w:r w:rsidR="0071324D" w:rsidRPr="009F7549">
        <w:rPr>
          <w:b/>
          <w:bCs/>
        </w:rPr>
        <w:t xml:space="preserve"> meva</w:t>
      </w:r>
      <w:r>
        <w:t xml:space="preserve">: Per si alguna persona no tingués, encara, ben sabut què significa aquesta aberració, es tracta de lesionar una part del clítoris d’una nena, i es fa per “assegurar” que no pugui mai sentir </w:t>
      </w:r>
      <w:r w:rsidR="00EF2322">
        <w:t>plaer</w:t>
      </w:r>
      <w:r>
        <w:t xml:space="preserve"> corporal en les relacions sexuals, i així no tingui mai la “temptació” de no ser fidel al marit.</w:t>
      </w:r>
    </w:p>
    <w:p w14:paraId="34BC9B62" w14:textId="55D816E6" w:rsidR="005B753E" w:rsidRDefault="00090FA3" w:rsidP="00090FA3">
      <w:pPr>
        <w:spacing w:after="0"/>
      </w:pPr>
      <w:r>
        <w:t>És interessant saber que l’any 2003</w:t>
      </w:r>
      <w:r w:rsidR="00981E99">
        <w:t xml:space="preserve">, davant la pressió d’entitats humanistes, Espanya va </w:t>
      </w:r>
      <w:r w:rsidR="00E9536F">
        <w:t>a</w:t>
      </w:r>
      <w:r w:rsidR="00981E99">
        <w:t xml:space="preserve">provar una llei </w:t>
      </w:r>
      <w:r w:rsidR="00E9536F">
        <w:t xml:space="preserve">per prohibir i perseguir aquesta barbaritat. </w:t>
      </w:r>
      <w:r w:rsidR="00237B62">
        <w:t>I</w:t>
      </w:r>
      <w:r w:rsidR="00B5619B">
        <w:t>,</w:t>
      </w:r>
      <w:r w:rsidR="00237B62">
        <w:t xml:space="preserve"> </w:t>
      </w:r>
      <w:r w:rsidR="00B5619B">
        <w:t>c</w:t>
      </w:r>
      <w:r w:rsidR="00237B62">
        <w:t>om que tot seguit es va</w:t>
      </w:r>
      <w:r w:rsidR="00955816">
        <w:t>n</w:t>
      </w:r>
      <w:r w:rsidR="00237B62">
        <w:t xml:space="preserve"> observar estranys viatges de famílies africanes</w:t>
      </w:r>
      <w:r w:rsidR="00B5619B">
        <w:t xml:space="preserve"> residents </w:t>
      </w:r>
      <w:r w:rsidR="00DA062C">
        <w:t xml:space="preserve">entre nosaltres </w:t>
      </w:r>
      <w:r w:rsidR="004D7EFC">
        <w:t>cap al seu país, una altra llei del 2005</w:t>
      </w:r>
      <w:r w:rsidR="005B753E">
        <w:t xml:space="preserve"> va aprovar que Espanya perseguiria de forma</w:t>
      </w:r>
      <w:r w:rsidR="00105931">
        <w:t xml:space="preserve"> </w:t>
      </w:r>
      <w:r w:rsidR="005B753E">
        <w:t>extraterritorial</w:t>
      </w:r>
      <w:r w:rsidR="00105931">
        <w:t xml:space="preserve"> qualsevol família </w:t>
      </w:r>
      <w:r w:rsidR="00961625">
        <w:t xml:space="preserve">residint a Espanya que viatgés a un altre país </w:t>
      </w:r>
      <w:r w:rsidR="009F7549">
        <w:t>per m</w:t>
      </w:r>
      <w:r w:rsidR="00985F1F">
        <w:t>u</w:t>
      </w:r>
      <w:r w:rsidR="009F7549">
        <w:t>tilar la seva filla.</w:t>
      </w:r>
    </w:p>
    <w:p w14:paraId="0C9394F4" w14:textId="77777777" w:rsidR="008D69EF" w:rsidRDefault="008D69EF" w:rsidP="00090FA3">
      <w:pPr>
        <w:spacing w:after="0"/>
      </w:pPr>
    </w:p>
    <w:p w14:paraId="0D34ECEF" w14:textId="77777777" w:rsidR="008D69EF" w:rsidRDefault="008D69EF" w:rsidP="00090FA3">
      <w:pPr>
        <w:spacing w:after="0"/>
      </w:pPr>
    </w:p>
    <w:p w14:paraId="0DFA7DD7" w14:textId="79FB1F1B" w:rsidR="003E774E" w:rsidRDefault="00DA062C" w:rsidP="003E774E">
      <w:pPr>
        <w:spacing w:after="0"/>
        <w:rPr>
          <w:sz w:val="40"/>
          <w:szCs w:val="40"/>
        </w:rPr>
      </w:pPr>
      <w:r>
        <w:t xml:space="preserve"> </w:t>
      </w:r>
      <w:r w:rsidR="00237B62">
        <w:t xml:space="preserve"> </w:t>
      </w:r>
      <w:r w:rsidR="003E774E" w:rsidRPr="00430162">
        <w:rPr>
          <w:sz w:val="40"/>
          <w:szCs w:val="40"/>
        </w:rPr>
        <w:t>Jocs olímpics d’Hivern al Pirineu?</w:t>
      </w:r>
    </w:p>
    <w:p w14:paraId="67910F1B" w14:textId="38CCA792" w:rsidR="00FD7191" w:rsidRPr="00F70D18" w:rsidRDefault="00F70D18" w:rsidP="003E774E">
      <w:pPr>
        <w:spacing w:after="0"/>
        <w:rPr>
          <w:sz w:val="28"/>
          <w:szCs w:val="28"/>
        </w:rPr>
      </w:pPr>
      <w:r w:rsidRPr="00F70D18">
        <w:rPr>
          <w:sz w:val="28"/>
          <w:szCs w:val="28"/>
        </w:rPr>
        <w:t>Na</w:t>
      </w:r>
      <w:r w:rsidR="00F16C65">
        <w:rPr>
          <w:sz w:val="28"/>
          <w:szCs w:val="28"/>
        </w:rPr>
        <w:t>c</w:t>
      </w:r>
      <w:r w:rsidRPr="00F70D18">
        <w:rPr>
          <w:sz w:val="28"/>
          <w:szCs w:val="28"/>
        </w:rPr>
        <w:t>ió digital</w:t>
      </w:r>
    </w:p>
    <w:p w14:paraId="5DBA4F43" w14:textId="77777777" w:rsidR="003E774E" w:rsidRPr="00430162" w:rsidRDefault="003E774E" w:rsidP="003E774E">
      <w:pPr>
        <w:spacing w:after="0" w:line="240" w:lineRule="auto"/>
        <w:rPr>
          <w:rFonts w:ascii="Times New Roman" w:eastAsia="Times New Roman" w:hAnsi="Times New Roman" w:cs="Times New Roman"/>
          <w:lang w:eastAsia="ca-ES"/>
        </w:rPr>
      </w:pPr>
      <w:r w:rsidRPr="00430162">
        <w:rPr>
          <w:rFonts w:ascii="Times New Roman" w:eastAsia="Times New Roman" w:hAnsi="Times New Roman" w:cs="Times New Roman"/>
          <w:color w:val="333333"/>
          <w:shd w:val="clear" w:color="auto" w:fill="FFFFFF"/>
          <w:lang w:eastAsia="ca-ES"/>
        </w:rPr>
        <w:t>Més de 150 investigadors d'universitats i centres de recerca catalans han signat un manifest en què rebutgen la proposta per a uns eventuals </w:t>
      </w:r>
      <w:r w:rsidRPr="00430162">
        <w:rPr>
          <w:rFonts w:ascii="Times New Roman" w:eastAsia="Times New Roman" w:hAnsi="Times New Roman" w:cs="Times New Roman"/>
          <w:b/>
          <w:bCs/>
          <w:color w:val="333333"/>
          <w:shd w:val="clear" w:color="auto" w:fill="FFFFFF"/>
          <w:lang w:eastAsia="ca-ES"/>
        </w:rPr>
        <w:t>Jocs Olímpics d'Hivern</w:t>
      </w:r>
      <w:r w:rsidRPr="00430162">
        <w:rPr>
          <w:rFonts w:ascii="Times New Roman" w:eastAsia="Times New Roman" w:hAnsi="Times New Roman" w:cs="Times New Roman"/>
          <w:color w:val="333333"/>
          <w:shd w:val="clear" w:color="auto" w:fill="FFFFFF"/>
          <w:lang w:eastAsia="ca-ES"/>
        </w:rPr>
        <w:t> als Pirineus el 2030. En el manifest, aporten dades científiques i bibliografia i conclouen que una eventual candidatura és "inacceptable" en el context actual de "crisi sistèmica: climàtica, energètica, sociosanitària i econòmica.</w:t>
      </w:r>
      <w:r w:rsidRPr="00430162">
        <w:rPr>
          <w:rFonts w:ascii="Times New Roman" w:eastAsia="Times New Roman" w:hAnsi="Times New Roman" w:cs="Times New Roman"/>
          <w:color w:val="333333"/>
          <w:lang w:eastAsia="ca-ES"/>
        </w:rPr>
        <w:br/>
      </w:r>
      <w:r w:rsidRPr="00430162">
        <w:rPr>
          <w:rFonts w:ascii="Times New Roman" w:eastAsia="Times New Roman" w:hAnsi="Times New Roman" w:cs="Times New Roman"/>
          <w:color w:val="333333"/>
          <w:lang w:eastAsia="ca-ES"/>
        </w:rPr>
        <w:br/>
      </w:r>
      <w:r w:rsidRPr="00430162">
        <w:rPr>
          <w:rFonts w:ascii="Times New Roman" w:eastAsia="Times New Roman" w:hAnsi="Times New Roman" w:cs="Times New Roman"/>
          <w:color w:val="333333"/>
          <w:shd w:val="clear" w:color="auto" w:fill="FFFFFF"/>
          <w:lang w:eastAsia="ca-ES"/>
        </w:rPr>
        <w:t>Els científics indiquen que "no existeixen opcions verdes" per celebrar un esdeveniment com aquest i que estudis sobre altres Jocs Olímpics d'Hivern demostren que són "insostenibles ambientalment, econòmica i social". "En el cas del Pirineu, la proposta és altament insostenible", ha afirmat l'arqueòleg </w:t>
      </w:r>
      <w:proofErr w:type="spellStart"/>
      <w:r w:rsidRPr="00430162">
        <w:rPr>
          <w:rFonts w:ascii="Times New Roman" w:eastAsia="Times New Roman" w:hAnsi="Times New Roman" w:cs="Times New Roman"/>
          <w:b/>
          <w:bCs/>
          <w:color w:val="333333"/>
          <w:shd w:val="clear" w:color="auto" w:fill="FFFFFF"/>
          <w:lang w:eastAsia="ca-ES"/>
        </w:rPr>
        <w:t>Ermengol</w:t>
      </w:r>
      <w:proofErr w:type="spellEnd"/>
      <w:r w:rsidRPr="00430162">
        <w:rPr>
          <w:rFonts w:ascii="Times New Roman" w:eastAsia="Times New Roman" w:hAnsi="Times New Roman" w:cs="Times New Roman"/>
          <w:b/>
          <w:bCs/>
          <w:color w:val="333333"/>
          <w:shd w:val="clear" w:color="auto" w:fill="FFFFFF"/>
          <w:lang w:eastAsia="ca-ES"/>
        </w:rPr>
        <w:t xml:space="preserve"> </w:t>
      </w:r>
      <w:proofErr w:type="spellStart"/>
      <w:r w:rsidRPr="00430162">
        <w:rPr>
          <w:rFonts w:ascii="Times New Roman" w:eastAsia="Times New Roman" w:hAnsi="Times New Roman" w:cs="Times New Roman"/>
          <w:b/>
          <w:bCs/>
          <w:color w:val="333333"/>
          <w:shd w:val="clear" w:color="auto" w:fill="FFFFFF"/>
          <w:lang w:eastAsia="ca-ES"/>
        </w:rPr>
        <w:t>Gassiot</w:t>
      </w:r>
      <w:proofErr w:type="spellEnd"/>
      <w:r w:rsidRPr="00430162">
        <w:rPr>
          <w:rFonts w:ascii="Times New Roman" w:eastAsia="Times New Roman" w:hAnsi="Times New Roman" w:cs="Times New Roman"/>
          <w:b/>
          <w:bCs/>
          <w:color w:val="333333"/>
          <w:shd w:val="clear" w:color="auto" w:fill="FFFFFF"/>
          <w:lang w:eastAsia="ca-ES"/>
        </w:rPr>
        <w:t> </w:t>
      </w:r>
      <w:r w:rsidRPr="00430162">
        <w:rPr>
          <w:rFonts w:ascii="Times New Roman" w:eastAsia="Times New Roman" w:hAnsi="Times New Roman" w:cs="Times New Roman"/>
          <w:color w:val="333333"/>
          <w:shd w:val="clear" w:color="auto" w:fill="FFFFFF"/>
          <w:lang w:eastAsia="ca-ES"/>
        </w:rPr>
        <w:t>en la presentació del document.</w:t>
      </w:r>
    </w:p>
    <w:p w14:paraId="4F7F92FB" w14:textId="77777777" w:rsidR="003E774E" w:rsidRPr="00430162" w:rsidRDefault="003E774E" w:rsidP="003E774E">
      <w:pPr>
        <w:shd w:val="clear" w:color="auto" w:fill="FFFFFF"/>
        <w:spacing w:after="0" w:line="240" w:lineRule="auto"/>
        <w:jc w:val="center"/>
        <w:rPr>
          <w:rFonts w:ascii="Times New Roman" w:eastAsia="Times New Roman" w:hAnsi="Times New Roman" w:cs="Times New Roman"/>
          <w:color w:val="333333"/>
          <w:lang w:eastAsia="ca-ES"/>
        </w:rPr>
      </w:pPr>
    </w:p>
    <w:p w14:paraId="6C36989F" w14:textId="34E188CB" w:rsidR="003E774E" w:rsidRDefault="003E774E" w:rsidP="003E774E">
      <w:r w:rsidRPr="00430162">
        <w:rPr>
          <w:rFonts w:ascii="Times New Roman" w:eastAsia="Times New Roman" w:hAnsi="Times New Roman" w:cs="Times New Roman"/>
          <w:color w:val="333333"/>
          <w:shd w:val="clear" w:color="auto" w:fill="FFFFFF"/>
          <w:lang w:eastAsia="ca-ES"/>
        </w:rPr>
        <w:t>Els científics calculen que, si es manté el ritme actual d'augment d'emissions, la temperatura dels Pirineus pot augmentar entre 1 i 2,7 graus e</w:t>
      </w:r>
      <w:r w:rsidR="00FE21F4">
        <w:rPr>
          <w:rFonts w:ascii="Times New Roman" w:eastAsia="Times New Roman" w:hAnsi="Times New Roman" w:cs="Times New Roman"/>
          <w:color w:val="333333"/>
          <w:shd w:val="clear" w:color="auto" w:fill="FFFFFF"/>
          <w:lang w:eastAsia="ca-ES"/>
        </w:rPr>
        <w:t>l</w:t>
      </w:r>
      <w:r w:rsidRPr="00430162">
        <w:rPr>
          <w:rFonts w:ascii="Times New Roman" w:eastAsia="Times New Roman" w:hAnsi="Times New Roman" w:cs="Times New Roman"/>
          <w:color w:val="333333"/>
          <w:shd w:val="clear" w:color="auto" w:fill="FFFFFF"/>
          <w:lang w:eastAsia="ca-ES"/>
        </w:rPr>
        <w:t xml:space="preserve"> 2030 i </w:t>
      </w:r>
      <w:r w:rsidR="00D55DD2">
        <w:rPr>
          <w:rFonts w:ascii="Times New Roman" w:eastAsia="Times New Roman" w:hAnsi="Times New Roman" w:cs="Times New Roman"/>
          <w:color w:val="333333"/>
          <w:shd w:val="clear" w:color="auto" w:fill="FFFFFF"/>
          <w:lang w:eastAsia="ca-ES"/>
        </w:rPr>
        <w:t>entre</w:t>
      </w:r>
      <w:r w:rsidRPr="00430162">
        <w:rPr>
          <w:rFonts w:ascii="Times New Roman" w:eastAsia="Times New Roman" w:hAnsi="Times New Roman" w:cs="Times New Roman"/>
          <w:color w:val="333333"/>
          <w:shd w:val="clear" w:color="auto" w:fill="FFFFFF"/>
          <w:lang w:eastAsia="ca-ES"/>
        </w:rPr>
        <w:t>1,4 i 4 graus e</w:t>
      </w:r>
      <w:r w:rsidR="00D55DD2">
        <w:rPr>
          <w:rFonts w:ascii="Times New Roman" w:eastAsia="Times New Roman" w:hAnsi="Times New Roman" w:cs="Times New Roman"/>
          <w:color w:val="333333"/>
          <w:shd w:val="clear" w:color="auto" w:fill="FFFFFF"/>
          <w:lang w:eastAsia="ca-ES"/>
        </w:rPr>
        <w:t>l</w:t>
      </w:r>
      <w:r w:rsidRPr="00430162">
        <w:rPr>
          <w:rFonts w:ascii="Times New Roman" w:eastAsia="Times New Roman" w:hAnsi="Times New Roman" w:cs="Times New Roman"/>
          <w:color w:val="333333"/>
          <w:shd w:val="clear" w:color="auto" w:fill="FFFFFF"/>
          <w:lang w:eastAsia="ca-ES"/>
        </w:rPr>
        <w:t xml:space="preserve"> 2050, en funció de si s'estabilitzen o continuen incrementant les emissions de gasos d'efecte d'hivernacle.</w:t>
      </w:r>
    </w:p>
    <w:p w14:paraId="03964765" w14:textId="77777777" w:rsidR="00D04DA2" w:rsidRDefault="00D04DA2" w:rsidP="004B1D0F"/>
    <w:p w14:paraId="4A020BF4" w14:textId="77777777" w:rsidR="00131004" w:rsidRPr="002866A0" w:rsidRDefault="00131004" w:rsidP="00131004">
      <w:pPr>
        <w:rPr>
          <w:sz w:val="40"/>
          <w:szCs w:val="40"/>
        </w:rPr>
      </w:pPr>
      <w:r w:rsidRPr="002866A0">
        <w:rPr>
          <w:sz w:val="40"/>
          <w:szCs w:val="40"/>
        </w:rPr>
        <w:lastRenderedPageBreak/>
        <w:t>Casal de joves</w:t>
      </w:r>
    </w:p>
    <w:p w14:paraId="4B916AC1" w14:textId="77777777" w:rsidR="00131004" w:rsidRDefault="00E82E8C" w:rsidP="00131004">
      <w:pPr>
        <w:spacing w:after="0" w:line="240" w:lineRule="auto"/>
        <w:rPr>
          <w:rFonts w:asciiTheme="minorHAnsi" w:eastAsia="Times New Roman" w:hAnsiTheme="minorHAnsi" w:cstheme="minorHAnsi"/>
          <w:lang w:eastAsia="ca-ES"/>
        </w:rPr>
      </w:pPr>
      <w:hyperlink r:id="rId8" w:history="1">
        <w:r w:rsidR="00131004" w:rsidRPr="00546EC6">
          <w:rPr>
            <w:rFonts w:asciiTheme="minorHAnsi" w:eastAsia="Times New Roman" w:hAnsiTheme="minorHAnsi" w:cstheme="minorHAnsi"/>
            <w:b/>
            <w:bCs/>
            <w:u w:val="single"/>
            <w:lang w:eastAsia="ca-ES"/>
          </w:rPr>
          <w:t xml:space="preserve">Edgar </w:t>
        </w:r>
        <w:proofErr w:type="spellStart"/>
        <w:r w:rsidR="00131004" w:rsidRPr="00546EC6">
          <w:rPr>
            <w:rFonts w:asciiTheme="minorHAnsi" w:eastAsia="Times New Roman" w:hAnsiTheme="minorHAnsi" w:cstheme="minorHAnsi"/>
            <w:b/>
            <w:bCs/>
            <w:u w:val="single"/>
            <w:lang w:eastAsia="ca-ES"/>
          </w:rPr>
          <w:t>Sapiña</w:t>
        </w:r>
        <w:proofErr w:type="spellEnd"/>
        <w:r w:rsidR="00131004" w:rsidRPr="00546EC6">
          <w:rPr>
            <w:rFonts w:asciiTheme="minorHAnsi" w:eastAsia="Times New Roman" w:hAnsiTheme="minorHAnsi" w:cstheme="minorHAnsi"/>
            <w:b/>
            <w:bCs/>
            <w:u w:val="single"/>
            <w:lang w:eastAsia="ca-ES"/>
          </w:rPr>
          <w:t xml:space="preserve"> </w:t>
        </w:r>
        <w:proofErr w:type="spellStart"/>
        <w:r w:rsidR="00131004" w:rsidRPr="00546EC6">
          <w:rPr>
            <w:rFonts w:asciiTheme="minorHAnsi" w:eastAsia="Times New Roman" w:hAnsiTheme="minorHAnsi" w:cstheme="minorHAnsi"/>
            <w:b/>
            <w:bCs/>
            <w:u w:val="single"/>
            <w:lang w:eastAsia="ca-ES"/>
          </w:rPr>
          <w:t>Manchado</w:t>
        </w:r>
        <w:proofErr w:type="spellEnd"/>
      </w:hyperlink>
      <w:r w:rsidR="00131004" w:rsidRPr="00546EC6">
        <w:rPr>
          <w:rFonts w:asciiTheme="minorHAnsi" w:eastAsia="Times New Roman" w:hAnsiTheme="minorHAnsi" w:cstheme="minorHAnsi"/>
          <w:lang w:eastAsia="ca-ES"/>
        </w:rPr>
        <w:br/>
        <w:t xml:space="preserve">19/02/2022 </w:t>
      </w:r>
    </w:p>
    <w:p w14:paraId="24B94329" w14:textId="77777777" w:rsidR="00131004" w:rsidRDefault="00131004" w:rsidP="00131004">
      <w:pPr>
        <w:spacing w:after="0" w:line="240" w:lineRule="auto"/>
        <w:rPr>
          <w:rFonts w:asciiTheme="minorHAnsi" w:eastAsia="Times New Roman" w:hAnsiTheme="minorHAnsi" w:cstheme="minorHAnsi"/>
          <w:lang w:eastAsia="ca-ES"/>
        </w:rPr>
      </w:pPr>
      <w:r w:rsidRPr="00546EC6">
        <w:rPr>
          <w:rFonts w:asciiTheme="minorHAnsi" w:eastAsia="Times New Roman" w:hAnsiTheme="minorHAnsi" w:cstheme="minorHAnsi"/>
          <w:b/>
          <w:bCs/>
          <w:color w:val="000000"/>
          <w:lang w:eastAsia="ca-ES"/>
        </w:rPr>
        <w:t>La Verneda i la Pau i Sant Martí de Provençals són dos barris de Barcelona orfes de casals de joves</w:t>
      </w:r>
      <w:r w:rsidRPr="00546EC6">
        <w:rPr>
          <w:rFonts w:asciiTheme="minorHAnsi" w:eastAsia="Times New Roman" w:hAnsiTheme="minorHAnsi" w:cstheme="minorHAnsi"/>
          <w:color w:val="000000"/>
          <w:lang w:eastAsia="ca-ES"/>
        </w:rPr>
        <w:t>. I les noves generacions d’aquestes zones reclamen a l’Ajuntament que reverteixi la situació. No és un caprici, consideren, és una necessitat vital. </w:t>
      </w:r>
      <w:r w:rsidRPr="00E25A66">
        <w:rPr>
          <w:rFonts w:asciiTheme="minorHAnsi" w:eastAsia="Times New Roman" w:hAnsiTheme="minorHAnsi" w:cstheme="minorHAnsi"/>
          <w:color w:val="000000"/>
          <w:lang w:eastAsia="ca-ES"/>
        </w:rPr>
        <w:t>“La falta d’alternatives fa que molts joves acabin en un oci destructiu</w:t>
      </w:r>
      <w:r w:rsidRPr="00546EC6">
        <w:rPr>
          <w:rFonts w:asciiTheme="minorHAnsi" w:eastAsia="Times New Roman" w:hAnsiTheme="minorHAnsi" w:cstheme="minorHAnsi"/>
          <w:b/>
          <w:bCs/>
          <w:color w:val="000000"/>
          <w:lang w:eastAsia="ca-ES"/>
        </w:rPr>
        <w:t>”</w:t>
      </w:r>
      <w:r w:rsidRPr="00546EC6">
        <w:rPr>
          <w:rFonts w:asciiTheme="minorHAnsi" w:eastAsia="Times New Roman" w:hAnsiTheme="minorHAnsi" w:cstheme="minorHAnsi"/>
          <w:color w:val="000000"/>
          <w:lang w:eastAsia="ca-ES"/>
        </w:rPr>
        <w:t>, assegura el Marc Sánchez, resident d’aquesta zona.</w:t>
      </w:r>
    </w:p>
    <w:p w14:paraId="72523596" w14:textId="77777777" w:rsidR="00131004" w:rsidRPr="0051079B" w:rsidRDefault="00131004" w:rsidP="00131004">
      <w:pPr>
        <w:spacing w:after="0" w:line="240" w:lineRule="auto"/>
        <w:rPr>
          <w:rFonts w:asciiTheme="minorHAnsi" w:eastAsia="Times New Roman" w:hAnsiTheme="minorHAnsi" w:cstheme="minorHAnsi"/>
          <w:lang w:eastAsia="ca-ES"/>
        </w:rPr>
      </w:pPr>
      <w:r w:rsidRPr="00E25A66">
        <w:rPr>
          <w:rFonts w:asciiTheme="minorHAnsi" w:eastAsia="Times New Roman" w:hAnsiTheme="minorHAnsi" w:cstheme="minorHAnsi"/>
          <w:color w:val="000000"/>
          <w:lang w:eastAsia="ca-ES"/>
        </w:rPr>
        <w:t>El consistori els diu que no</w:t>
      </w:r>
      <w:r w:rsidRPr="00546EC6">
        <w:rPr>
          <w:rFonts w:asciiTheme="minorHAnsi" w:eastAsia="Times New Roman" w:hAnsiTheme="minorHAnsi" w:cstheme="minorHAnsi"/>
          <w:color w:val="000000"/>
          <w:lang w:eastAsia="ca-ES"/>
        </w:rPr>
        <w:t> i que arribin a una entesa amb el casal de barri de la Verneda, un espai que ells no reconeixen com a propi. El que volen aquests joves, com són el Marc, de 20 anys, el Bernat Jové, de 19 i la Cristina Cerro, de 22, és poder disposar d’un espai que se sentin seu i que puguin dirigir de forma autònoma.</w:t>
      </w:r>
      <w:r w:rsidRPr="00546EC6">
        <w:rPr>
          <w:rFonts w:asciiTheme="minorHAnsi" w:eastAsia="Times New Roman" w:hAnsiTheme="minorHAnsi" w:cstheme="minorHAnsi"/>
          <w:b/>
          <w:bCs/>
          <w:color w:val="000000"/>
          <w:lang w:eastAsia="ca-ES"/>
        </w:rPr>
        <w:t> “Un parell de sofàs i una taula de ping-pong o billar salven vides”</w:t>
      </w:r>
      <w:r w:rsidRPr="00546EC6">
        <w:rPr>
          <w:rFonts w:asciiTheme="minorHAnsi" w:eastAsia="Times New Roman" w:hAnsiTheme="minorHAnsi" w:cstheme="minorHAnsi"/>
          <w:color w:val="000000"/>
          <w:lang w:eastAsia="ca-ES"/>
        </w:rPr>
        <w:t>, afirma convençut en Marc.</w:t>
      </w:r>
    </w:p>
    <w:p w14:paraId="3E382656" w14:textId="77777777" w:rsidR="00D4489A" w:rsidRDefault="00D4489A" w:rsidP="00D4489A"/>
    <w:p w14:paraId="0CF2507E" w14:textId="77777777" w:rsidR="00E9047F" w:rsidRDefault="00E9047F" w:rsidP="00E9047F">
      <w:pPr>
        <w:spacing w:after="0" w:line="240" w:lineRule="auto"/>
        <w:rPr>
          <w:rFonts w:asciiTheme="minorHAnsi" w:eastAsia="Times New Roman" w:hAnsiTheme="minorHAnsi" w:cstheme="minorHAnsi"/>
          <w:color w:val="333333"/>
          <w:sz w:val="36"/>
          <w:szCs w:val="36"/>
          <w:shd w:val="clear" w:color="auto" w:fill="FFFFFF"/>
          <w:lang w:eastAsia="ca-ES"/>
        </w:rPr>
      </w:pPr>
      <w:r w:rsidRPr="00EC4EEF">
        <w:rPr>
          <w:rFonts w:asciiTheme="minorHAnsi" w:eastAsia="Times New Roman" w:hAnsiTheme="minorHAnsi" w:cstheme="minorHAnsi"/>
          <w:color w:val="333333"/>
          <w:sz w:val="36"/>
          <w:szCs w:val="36"/>
          <w:shd w:val="clear" w:color="auto" w:fill="FFFFFF"/>
          <w:lang w:eastAsia="ca-ES"/>
        </w:rPr>
        <w:t>Contra el càncer de mama</w:t>
      </w:r>
    </w:p>
    <w:p w14:paraId="4706B895" w14:textId="77777777" w:rsidR="00E9047F" w:rsidRPr="00FF0ABD" w:rsidRDefault="00E9047F" w:rsidP="00E82E8C">
      <w:pPr>
        <w:spacing w:line="240" w:lineRule="auto"/>
        <w:rPr>
          <w:rFonts w:asciiTheme="minorHAnsi" w:eastAsia="Times New Roman" w:hAnsiTheme="minorHAnsi" w:cstheme="minorHAnsi"/>
          <w:color w:val="333333"/>
          <w:sz w:val="28"/>
          <w:szCs w:val="28"/>
          <w:shd w:val="clear" w:color="auto" w:fill="FFFFFF"/>
          <w:lang w:eastAsia="ca-ES"/>
        </w:rPr>
      </w:pPr>
      <w:r>
        <w:rPr>
          <w:rFonts w:asciiTheme="minorHAnsi" w:eastAsia="Times New Roman" w:hAnsiTheme="minorHAnsi" w:cstheme="minorHAnsi"/>
          <w:color w:val="333333"/>
          <w:sz w:val="28"/>
          <w:szCs w:val="28"/>
          <w:shd w:val="clear" w:color="auto" w:fill="FFFFFF"/>
          <w:lang w:eastAsia="ca-ES"/>
        </w:rPr>
        <w:t>Nació Digital</w:t>
      </w:r>
    </w:p>
    <w:p w14:paraId="2FC343EB" w14:textId="77777777" w:rsidR="00E9047F" w:rsidRPr="00EC4EEF" w:rsidRDefault="00E9047F" w:rsidP="00E9047F">
      <w:pPr>
        <w:spacing w:after="0" w:line="240" w:lineRule="auto"/>
        <w:rPr>
          <w:rFonts w:asciiTheme="minorHAnsi" w:eastAsia="Times New Roman" w:hAnsiTheme="minorHAnsi" w:cstheme="minorHAnsi"/>
          <w:lang w:eastAsia="ca-ES"/>
        </w:rPr>
      </w:pPr>
      <w:r w:rsidRPr="00EC4EEF">
        <w:rPr>
          <w:rFonts w:asciiTheme="minorHAnsi" w:eastAsia="Times New Roman" w:hAnsiTheme="minorHAnsi" w:cstheme="minorHAnsi"/>
          <w:color w:val="333333"/>
          <w:shd w:val="clear" w:color="auto" w:fill="FFFFFF"/>
          <w:lang w:eastAsia="ca-ES"/>
        </w:rPr>
        <w:t>El </w:t>
      </w:r>
      <w:r w:rsidRPr="00EC4EEF">
        <w:rPr>
          <w:rFonts w:asciiTheme="minorHAnsi" w:eastAsia="Times New Roman" w:hAnsiTheme="minorHAnsi" w:cstheme="minorHAnsi"/>
          <w:b/>
          <w:bCs/>
          <w:color w:val="333333"/>
          <w:shd w:val="clear" w:color="auto" w:fill="FFFFFF"/>
          <w:lang w:eastAsia="ca-ES"/>
        </w:rPr>
        <w:t>Vall d'Hebron Institut d'Oncologia</w:t>
      </w:r>
      <w:r w:rsidRPr="00EC4EEF">
        <w:rPr>
          <w:rFonts w:asciiTheme="minorHAnsi" w:eastAsia="Times New Roman" w:hAnsiTheme="minorHAnsi" w:cstheme="minorHAnsi"/>
          <w:color w:val="333333"/>
          <w:shd w:val="clear" w:color="auto" w:fill="FFFFFF"/>
          <w:lang w:eastAsia="ca-ES"/>
        </w:rPr>
        <w:t> (</w:t>
      </w:r>
      <w:r w:rsidRPr="00EC4EEF">
        <w:rPr>
          <w:rFonts w:asciiTheme="minorHAnsi" w:eastAsia="Times New Roman" w:hAnsiTheme="minorHAnsi" w:cstheme="minorHAnsi"/>
          <w:b/>
          <w:bCs/>
          <w:color w:val="333333"/>
          <w:shd w:val="clear" w:color="auto" w:fill="FFFFFF"/>
          <w:lang w:eastAsia="ca-ES"/>
        </w:rPr>
        <w:t>VHIO</w:t>
      </w:r>
      <w:r w:rsidRPr="00EC4EEF">
        <w:rPr>
          <w:rFonts w:asciiTheme="minorHAnsi" w:eastAsia="Times New Roman" w:hAnsiTheme="minorHAnsi" w:cstheme="minorHAnsi"/>
          <w:color w:val="333333"/>
          <w:shd w:val="clear" w:color="auto" w:fill="FFFFFF"/>
          <w:lang w:eastAsia="ca-ES"/>
        </w:rPr>
        <w:t>) i la seva escissió </w:t>
      </w:r>
      <w:proofErr w:type="spellStart"/>
      <w:r w:rsidRPr="00EC4EEF">
        <w:rPr>
          <w:rFonts w:asciiTheme="minorHAnsi" w:eastAsia="Times New Roman" w:hAnsiTheme="minorHAnsi" w:cstheme="minorHAnsi"/>
          <w:b/>
          <w:bCs/>
          <w:color w:val="333333"/>
          <w:shd w:val="clear" w:color="auto" w:fill="FFFFFF"/>
          <w:lang w:eastAsia="ca-ES"/>
        </w:rPr>
        <w:t>Peptomyc</w:t>
      </w:r>
      <w:proofErr w:type="spellEnd"/>
      <w:r w:rsidRPr="00EC4EEF">
        <w:rPr>
          <w:rFonts w:asciiTheme="minorHAnsi" w:eastAsia="Times New Roman" w:hAnsiTheme="minorHAnsi" w:cstheme="minorHAnsi"/>
          <w:b/>
          <w:bCs/>
          <w:color w:val="333333"/>
          <w:shd w:val="clear" w:color="auto" w:fill="FFFFFF"/>
          <w:lang w:eastAsia="ca-ES"/>
        </w:rPr>
        <w:t> </w:t>
      </w:r>
      <w:r w:rsidRPr="00EC4EEF">
        <w:rPr>
          <w:rFonts w:asciiTheme="minorHAnsi" w:eastAsia="Times New Roman" w:hAnsiTheme="minorHAnsi" w:cstheme="minorHAnsi"/>
          <w:color w:val="333333"/>
          <w:shd w:val="clear" w:color="auto" w:fill="FFFFFF"/>
          <w:lang w:eastAsia="ca-ES"/>
        </w:rPr>
        <w:t>han desenvolupat una proteïna terapèutica</w:t>
      </w:r>
      <w:r>
        <w:rPr>
          <w:rFonts w:asciiTheme="minorHAnsi" w:eastAsia="Times New Roman" w:hAnsiTheme="minorHAnsi" w:cstheme="minorHAnsi"/>
          <w:color w:val="333333"/>
          <w:shd w:val="clear" w:color="auto" w:fill="FFFFFF"/>
          <w:lang w:eastAsia="ca-ES"/>
        </w:rPr>
        <w:t>,</w:t>
      </w:r>
      <w:r w:rsidRPr="00EC4EEF">
        <w:rPr>
          <w:rFonts w:asciiTheme="minorHAnsi" w:eastAsia="Times New Roman" w:hAnsiTheme="minorHAnsi" w:cstheme="minorHAnsi"/>
          <w:color w:val="333333"/>
          <w:shd w:val="clear" w:color="auto" w:fill="FFFFFF"/>
          <w:lang w:eastAsia="ca-ES"/>
        </w:rPr>
        <w:t xml:space="preserve"> anomenada </w:t>
      </w:r>
      <w:proofErr w:type="spellStart"/>
      <w:r w:rsidRPr="00EC4EEF">
        <w:rPr>
          <w:rFonts w:asciiTheme="minorHAnsi" w:eastAsia="Times New Roman" w:hAnsiTheme="minorHAnsi" w:cstheme="minorHAnsi"/>
          <w:b/>
          <w:bCs/>
          <w:color w:val="333333"/>
          <w:shd w:val="clear" w:color="auto" w:fill="FFFFFF"/>
          <w:lang w:eastAsia="ca-ES"/>
        </w:rPr>
        <w:t>Omomyc</w:t>
      </w:r>
      <w:proofErr w:type="spellEnd"/>
      <w:r>
        <w:rPr>
          <w:rFonts w:asciiTheme="minorHAnsi" w:eastAsia="Times New Roman" w:hAnsiTheme="minorHAnsi" w:cstheme="minorHAnsi"/>
          <w:b/>
          <w:bCs/>
          <w:color w:val="333333"/>
          <w:shd w:val="clear" w:color="auto" w:fill="FFFFFF"/>
          <w:lang w:eastAsia="ca-ES"/>
        </w:rPr>
        <w:t>,</w:t>
      </w:r>
      <w:r w:rsidRPr="00EC4EEF">
        <w:rPr>
          <w:rFonts w:asciiTheme="minorHAnsi" w:eastAsia="Times New Roman" w:hAnsiTheme="minorHAnsi" w:cstheme="minorHAnsi"/>
          <w:b/>
          <w:bCs/>
          <w:color w:val="333333"/>
          <w:shd w:val="clear" w:color="auto" w:fill="FFFFFF"/>
          <w:lang w:eastAsia="ca-ES"/>
        </w:rPr>
        <w:t> </w:t>
      </w:r>
      <w:r w:rsidRPr="00EC4EEF">
        <w:rPr>
          <w:rFonts w:asciiTheme="minorHAnsi" w:eastAsia="Times New Roman" w:hAnsiTheme="minorHAnsi" w:cstheme="minorHAnsi"/>
          <w:color w:val="333333"/>
          <w:shd w:val="clear" w:color="auto" w:fill="FFFFFF"/>
          <w:lang w:eastAsia="ca-ES"/>
        </w:rPr>
        <w:t>que ha demostrat ser capaç d'aturar el càncer de mama metastàtic. Els investigadors han analitzat la seva eficàcia, amb resultats molt positius en ratolins. L'estudi</w:t>
      </w:r>
      <w:r>
        <w:rPr>
          <w:rFonts w:asciiTheme="minorHAnsi" w:eastAsia="Times New Roman" w:hAnsiTheme="minorHAnsi" w:cstheme="minorHAnsi"/>
          <w:color w:val="333333"/>
          <w:shd w:val="clear" w:color="auto" w:fill="FFFFFF"/>
          <w:lang w:eastAsia="ca-ES"/>
        </w:rPr>
        <w:t xml:space="preserve"> ha sigut</w:t>
      </w:r>
      <w:r w:rsidRPr="00EC4EEF">
        <w:rPr>
          <w:rFonts w:asciiTheme="minorHAnsi" w:eastAsia="Times New Roman" w:hAnsiTheme="minorHAnsi" w:cstheme="minorHAnsi"/>
          <w:color w:val="333333"/>
          <w:shd w:val="clear" w:color="auto" w:fill="FFFFFF"/>
          <w:lang w:eastAsia="ca-ES"/>
        </w:rPr>
        <w:t xml:space="preserve"> publicat a la revista </w:t>
      </w:r>
      <w:proofErr w:type="spellStart"/>
      <w:r w:rsidRPr="00EC4EEF">
        <w:rPr>
          <w:rFonts w:asciiTheme="minorHAnsi" w:eastAsia="Times New Roman" w:hAnsiTheme="minorHAnsi" w:cstheme="minorHAnsi"/>
          <w:color w:val="333333"/>
          <w:shd w:val="clear" w:color="auto" w:fill="FFFFFF"/>
          <w:lang w:eastAsia="ca-ES"/>
        </w:rPr>
        <w:t>Cancer</w:t>
      </w:r>
      <w:proofErr w:type="spellEnd"/>
      <w:r w:rsidRPr="00EC4EEF">
        <w:rPr>
          <w:rFonts w:asciiTheme="minorHAnsi" w:eastAsia="Times New Roman" w:hAnsiTheme="minorHAnsi" w:cstheme="minorHAnsi"/>
          <w:color w:val="333333"/>
          <w:shd w:val="clear" w:color="auto" w:fill="FFFFFF"/>
          <w:lang w:eastAsia="ca-ES"/>
        </w:rPr>
        <w:t xml:space="preserve"> </w:t>
      </w:r>
      <w:proofErr w:type="spellStart"/>
      <w:r w:rsidRPr="00EC4EEF">
        <w:rPr>
          <w:rFonts w:asciiTheme="minorHAnsi" w:eastAsia="Times New Roman" w:hAnsiTheme="minorHAnsi" w:cstheme="minorHAnsi"/>
          <w:color w:val="333333"/>
          <w:shd w:val="clear" w:color="auto" w:fill="FFFFFF"/>
          <w:lang w:eastAsia="ca-ES"/>
        </w:rPr>
        <w:t>Research</w:t>
      </w:r>
      <w:proofErr w:type="spellEnd"/>
      <w:r w:rsidRPr="00EC4EEF">
        <w:rPr>
          <w:rFonts w:asciiTheme="minorHAnsi" w:eastAsia="Times New Roman" w:hAnsiTheme="minorHAnsi" w:cstheme="minorHAnsi"/>
          <w:color w:val="333333"/>
          <w:shd w:val="clear" w:color="auto" w:fill="FFFFFF"/>
          <w:lang w:eastAsia="ca-ES"/>
        </w:rPr>
        <w:t xml:space="preserve"> Communications, de l'Associació Americana de Recerca del Càncer.</w:t>
      </w:r>
      <w:r w:rsidRPr="00EC4EEF">
        <w:rPr>
          <w:rFonts w:asciiTheme="minorHAnsi" w:eastAsia="Times New Roman" w:hAnsiTheme="minorHAnsi" w:cstheme="minorHAnsi"/>
          <w:color w:val="333333"/>
          <w:lang w:eastAsia="ca-ES"/>
        </w:rPr>
        <w:br/>
      </w:r>
      <w:r w:rsidRPr="00EC4EEF">
        <w:rPr>
          <w:rFonts w:asciiTheme="minorHAnsi" w:eastAsia="Times New Roman" w:hAnsiTheme="minorHAnsi" w:cstheme="minorHAnsi"/>
          <w:color w:val="333333"/>
          <w:lang w:eastAsia="ca-ES"/>
        </w:rPr>
        <w:br/>
      </w:r>
      <w:r w:rsidRPr="00EC4EEF">
        <w:rPr>
          <w:rFonts w:asciiTheme="minorHAnsi" w:eastAsia="Times New Roman" w:hAnsiTheme="minorHAnsi" w:cstheme="minorHAnsi"/>
          <w:color w:val="333333"/>
          <w:shd w:val="clear" w:color="auto" w:fill="FFFFFF"/>
          <w:lang w:eastAsia="ca-ES"/>
        </w:rPr>
        <w:t>La doctora</w:t>
      </w:r>
      <w:r w:rsidRPr="00EC4EEF">
        <w:rPr>
          <w:rFonts w:asciiTheme="minorHAnsi" w:eastAsia="Times New Roman" w:hAnsiTheme="minorHAnsi" w:cstheme="minorHAnsi"/>
          <w:b/>
          <w:bCs/>
          <w:color w:val="333333"/>
          <w:shd w:val="clear" w:color="auto" w:fill="FFFFFF"/>
          <w:lang w:eastAsia="ca-ES"/>
        </w:rPr>
        <w:t xml:space="preserve"> Laura </w:t>
      </w:r>
      <w:proofErr w:type="spellStart"/>
      <w:r w:rsidRPr="00EC4EEF">
        <w:rPr>
          <w:rFonts w:asciiTheme="minorHAnsi" w:eastAsia="Times New Roman" w:hAnsiTheme="minorHAnsi" w:cstheme="minorHAnsi"/>
          <w:b/>
          <w:bCs/>
          <w:color w:val="333333"/>
          <w:shd w:val="clear" w:color="auto" w:fill="FFFFFF"/>
          <w:lang w:eastAsia="ca-ES"/>
        </w:rPr>
        <w:t>Soucek</w:t>
      </w:r>
      <w:proofErr w:type="spellEnd"/>
      <w:r w:rsidRPr="00EC4EEF">
        <w:rPr>
          <w:rFonts w:asciiTheme="minorHAnsi" w:eastAsia="Times New Roman" w:hAnsiTheme="minorHAnsi" w:cstheme="minorHAnsi"/>
          <w:color w:val="333333"/>
          <w:shd w:val="clear" w:color="auto" w:fill="FFFFFF"/>
          <w:lang w:eastAsia="ca-ES"/>
        </w:rPr>
        <w:t xml:space="preserve">, cap del Grup de Modelització de Teràpies </w:t>
      </w:r>
      <w:proofErr w:type="spellStart"/>
      <w:r w:rsidRPr="00EC4EEF">
        <w:rPr>
          <w:rFonts w:asciiTheme="minorHAnsi" w:eastAsia="Times New Roman" w:hAnsiTheme="minorHAnsi" w:cstheme="minorHAnsi"/>
          <w:color w:val="333333"/>
          <w:shd w:val="clear" w:color="auto" w:fill="FFFFFF"/>
          <w:lang w:eastAsia="ca-ES"/>
        </w:rPr>
        <w:t>Antitumorals</w:t>
      </w:r>
      <w:proofErr w:type="spellEnd"/>
      <w:r w:rsidRPr="00EC4EEF">
        <w:rPr>
          <w:rFonts w:asciiTheme="minorHAnsi" w:eastAsia="Times New Roman" w:hAnsiTheme="minorHAnsi" w:cstheme="minorHAnsi"/>
          <w:color w:val="333333"/>
          <w:shd w:val="clear" w:color="auto" w:fill="FFFFFF"/>
          <w:lang w:eastAsia="ca-ES"/>
        </w:rPr>
        <w:t xml:space="preserve"> del VHIO, cofundadora i directora executiva de </w:t>
      </w:r>
      <w:proofErr w:type="spellStart"/>
      <w:r w:rsidRPr="00EC4EEF">
        <w:rPr>
          <w:rFonts w:asciiTheme="minorHAnsi" w:eastAsia="Times New Roman" w:hAnsiTheme="minorHAnsi" w:cstheme="minorHAnsi"/>
          <w:color w:val="333333"/>
          <w:shd w:val="clear" w:color="auto" w:fill="FFFFFF"/>
          <w:lang w:eastAsia="ca-ES"/>
        </w:rPr>
        <w:t>Peptomyc</w:t>
      </w:r>
      <w:proofErr w:type="spellEnd"/>
      <w:r w:rsidRPr="00EC4EEF">
        <w:rPr>
          <w:rFonts w:asciiTheme="minorHAnsi" w:eastAsia="Times New Roman" w:hAnsiTheme="minorHAnsi" w:cstheme="minorHAnsi"/>
          <w:color w:val="333333"/>
          <w:shd w:val="clear" w:color="auto" w:fill="FFFFFF"/>
          <w:lang w:eastAsia="ca-ES"/>
        </w:rPr>
        <w:t xml:space="preserve">, ha explicat que, a més de ser eficaç en el control de molts tumors primaris, han comprovat que </w:t>
      </w:r>
      <w:proofErr w:type="spellStart"/>
      <w:r w:rsidRPr="00EC4EEF">
        <w:rPr>
          <w:rFonts w:asciiTheme="minorHAnsi" w:eastAsia="Times New Roman" w:hAnsiTheme="minorHAnsi" w:cstheme="minorHAnsi"/>
          <w:color w:val="333333"/>
          <w:shd w:val="clear" w:color="auto" w:fill="FFFFFF"/>
          <w:lang w:eastAsia="ca-ES"/>
        </w:rPr>
        <w:t>Omomyc</w:t>
      </w:r>
      <w:proofErr w:type="spellEnd"/>
      <w:r w:rsidRPr="00EC4EEF">
        <w:rPr>
          <w:rFonts w:asciiTheme="minorHAnsi" w:eastAsia="Times New Roman" w:hAnsiTheme="minorHAnsi" w:cstheme="minorHAnsi"/>
          <w:color w:val="333333"/>
          <w:shd w:val="clear" w:color="auto" w:fill="FFFFFF"/>
          <w:lang w:eastAsia="ca-ES"/>
        </w:rPr>
        <w:t xml:space="preserve"> també permet "bloquejar la invasió, l'establiment i el creixement de les metàstasis en el càncer de mama".</w:t>
      </w:r>
    </w:p>
    <w:p w14:paraId="71114A29" w14:textId="77777777" w:rsidR="00E9047F" w:rsidRPr="00EC4EEF" w:rsidRDefault="00E9047F" w:rsidP="00E9047F">
      <w:pPr>
        <w:rPr>
          <w:rFonts w:asciiTheme="minorHAnsi" w:hAnsiTheme="minorHAnsi" w:cstheme="minorHAnsi"/>
        </w:rPr>
      </w:pPr>
    </w:p>
    <w:p w14:paraId="390A3677" w14:textId="77777777" w:rsidR="00131004" w:rsidRDefault="00131004" w:rsidP="00D4489A"/>
    <w:p w14:paraId="6E8BB281" w14:textId="77777777" w:rsidR="00633EBE" w:rsidRPr="00633EBE" w:rsidRDefault="00633EBE">
      <w:pPr>
        <w:rPr>
          <w:lang w:val="es-ES"/>
        </w:rPr>
      </w:pPr>
    </w:p>
    <w:sectPr w:rsidR="00633EBE" w:rsidRPr="00633EBE" w:rsidSect="00B05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EBE"/>
    <w:rsid w:val="00046D83"/>
    <w:rsid w:val="00061ABA"/>
    <w:rsid w:val="00090FA3"/>
    <w:rsid w:val="000A2E18"/>
    <w:rsid w:val="000A5321"/>
    <w:rsid w:val="0010086E"/>
    <w:rsid w:val="00105931"/>
    <w:rsid w:val="00131004"/>
    <w:rsid w:val="0015362F"/>
    <w:rsid w:val="001557BA"/>
    <w:rsid w:val="00237B62"/>
    <w:rsid w:val="0025067A"/>
    <w:rsid w:val="002626EA"/>
    <w:rsid w:val="002D6D2E"/>
    <w:rsid w:val="00346C6C"/>
    <w:rsid w:val="00375E0C"/>
    <w:rsid w:val="00393C5F"/>
    <w:rsid w:val="00397C5E"/>
    <w:rsid w:val="003E774E"/>
    <w:rsid w:val="00405B0C"/>
    <w:rsid w:val="00483151"/>
    <w:rsid w:val="004B145A"/>
    <w:rsid w:val="004B1D0F"/>
    <w:rsid w:val="004D7EFC"/>
    <w:rsid w:val="00553819"/>
    <w:rsid w:val="00557AC8"/>
    <w:rsid w:val="005B753E"/>
    <w:rsid w:val="00633EBE"/>
    <w:rsid w:val="00662F98"/>
    <w:rsid w:val="0071324D"/>
    <w:rsid w:val="008544ED"/>
    <w:rsid w:val="008D69EF"/>
    <w:rsid w:val="00955816"/>
    <w:rsid w:val="00961625"/>
    <w:rsid w:val="00981E99"/>
    <w:rsid w:val="00985F1F"/>
    <w:rsid w:val="009A237B"/>
    <w:rsid w:val="009F7549"/>
    <w:rsid w:val="00A03C8C"/>
    <w:rsid w:val="00A44F45"/>
    <w:rsid w:val="00B05B11"/>
    <w:rsid w:val="00B266BB"/>
    <w:rsid w:val="00B5619B"/>
    <w:rsid w:val="00C80225"/>
    <w:rsid w:val="00C9451C"/>
    <w:rsid w:val="00CA55CB"/>
    <w:rsid w:val="00D04DA2"/>
    <w:rsid w:val="00D4489A"/>
    <w:rsid w:val="00D55DD2"/>
    <w:rsid w:val="00DA062C"/>
    <w:rsid w:val="00DA4F9A"/>
    <w:rsid w:val="00E12A76"/>
    <w:rsid w:val="00E53E10"/>
    <w:rsid w:val="00E558B1"/>
    <w:rsid w:val="00E82E8C"/>
    <w:rsid w:val="00E9047F"/>
    <w:rsid w:val="00E9536F"/>
    <w:rsid w:val="00EF2322"/>
    <w:rsid w:val="00F068E3"/>
    <w:rsid w:val="00F16C65"/>
    <w:rsid w:val="00F32FAB"/>
    <w:rsid w:val="00F70D18"/>
    <w:rsid w:val="00FC7AA7"/>
    <w:rsid w:val="00FD2C11"/>
    <w:rsid w:val="00FD7191"/>
    <w:rsid w:val="00FE21F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0FA1"/>
  <w15:chartTrackingRefBased/>
  <w15:docId w15:val="{3B79AFF3-0A9A-4628-96E1-7F19EE85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rma1">
    <w:name w:val="Firma1"/>
    <w:basedOn w:val="Normal"/>
    <w:rsid w:val="00633EBE"/>
    <w:pPr>
      <w:spacing w:before="100" w:beforeAutospacing="1" w:after="100" w:afterAutospacing="1" w:line="240" w:lineRule="auto"/>
    </w:pPr>
    <w:rPr>
      <w:rFonts w:ascii="Times New Roman" w:eastAsia="Times New Roman" w:hAnsi="Times New Roman" w:cs="Times New Roman"/>
      <w:lang w:eastAsia="ca-ES"/>
    </w:rPr>
  </w:style>
  <w:style w:type="character" w:styleId="Hipervnculo">
    <w:name w:val="Hyperlink"/>
    <w:basedOn w:val="Fuentedeprrafopredeter"/>
    <w:uiPriority w:val="99"/>
    <w:semiHidden/>
    <w:unhideWhenUsed/>
    <w:rsid w:val="00633EBE"/>
    <w:rPr>
      <w:color w:val="0000FF"/>
      <w:u w:val="single"/>
    </w:rPr>
  </w:style>
  <w:style w:type="paragraph" w:customStyle="1" w:styleId="pb-article-item-iteration">
    <w:name w:val="pb-article-item-iteration"/>
    <w:basedOn w:val="Normal"/>
    <w:rsid w:val="00633EBE"/>
    <w:pPr>
      <w:spacing w:before="100" w:beforeAutospacing="1" w:after="100" w:afterAutospacing="1" w:line="240" w:lineRule="auto"/>
    </w:pPr>
    <w:rPr>
      <w:rFonts w:ascii="Times New Roman" w:eastAsia="Times New Roman" w:hAnsi="Times New Roman" w:cs="Times New Roman"/>
      <w:lang w:eastAsia="ca-ES"/>
    </w:rPr>
  </w:style>
  <w:style w:type="character" w:customStyle="1" w:styleId="apple-converted-space">
    <w:name w:val="apple-converted-space"/>
    <w:basedOn w:val="Fuentedeprrafopredeter"/>
    <w:rsid w:val="00662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61632">
      <w:bodyDiv w:val="1"/>
      <w:marLeft w:val="0"/>
      <w:marRight w:val="0"/>
      <w:marTop w:val="0"/>
      <w:marBottom w:val="0"/>
      <w:divBdr>
        <w:top w:val="none" w:sz="0" w:space="0" w:color="auto"/>
        <w:left w:val="none" w:sz="0" w:space="0" w:color="auto"/>
        <w:bottom w:val="none" w:sz="0" w:space="0" w:color="auto"/>
        <w:right w:val="none" w:sz="0" w:space="0" w:color="auto"/>
      </w:divBdr>
    </w:div>
    <w:div w:id="1677152739">
      <w:bodyDiv w:val="1"/>
      <w:marLeft w:val="0"/>
      <w:marRight w:val="0"/>
      <w:marTop w:val="0"/>
      <w:marBottom w:val="0"/>
      <w:divBdr>
        <w:top w:val="none" w:sz="0" w:space="0" w:color="auto"/>
        <w:left w:val="none" w:sz="0" w:space="0" w:color="auto"/>
        <w:bottom w:val="none" w:sz="0" w:space="0" w:color="auto"/>
        <w:right w:val="none" w:sz="0" w:space="0" w:color="auto"/>
      </w:divBdr>
      <w:divsChild>
        <w:div w:id="297996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barcelona.cat/author/esapinya/" TargetMode="External"/><Relationship Id="rId3" Type="http://schemas.openxmlformats.org/officeDocument/2006/relationships/settings" Target="settings.xml"/><Relationship Id="rId7" Type="http://schemas.openxmlformats.org/officeDocument/2006/relationships/hyperlink" Target="https://www.nature.com/articles/s41586-022-04532-4_referen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blico.es/ciencias/espacio-e-investigacion-agujero-negro-absorbe-estrella-neutrones-hito-deteccion-ondas-gravitacionales.html" TargetMode="External"/><Relationship Id="rId5" Type="http://schemas.openxmlformats.org/officeDocument/2006/relationships/hyperlink" Target="https://www.publico.es/author/malen-ruiz-de-elvi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A83B0-F1E6-4D46-BB26-4B6D58DF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sal sal</dc:creator>
  <cp:keywords/>
  <dc:description/>
  <cp:lastModifiedBy>Antoni sal sal</cp:lastModifiedBy>
  <cp:revision>72</cp:revision>
  <dcterms:created xsi:type="dcterms:W3CDTF">2022-02-01T08:30:00Z</dcterms:created>
  <dcterms:modified xsi:type="dcterms:W3CDTF">2022-02-22T14:56:00Z</dcterms:modified>
</cp:coreProperties>
</file>