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6C46" w14:textId="5440C97C" w:rsidR="0010086E" w:rsidRDefault="00EA22FE" w:rsidP="00EA22FE">
      <w:pPr>
        <w:jc w:val="center"/>
        <w:rPr>
          <w:sz w:val="40"/>
          <w:szCs w:val="40"/>
        </w:rPr>
      </w:pPr>
      <w:r w:rsidRPr="00EA22FE">
        <w:rPr>
          <w:sz w:val="40"/>
          <w:szCs w:val="40"/>
        </w:rPr>
        <w:t>El drama de Vic</w:t>
      </w:r>
    </w:p>
    <w:p w14:paraId="547E6E58" w14:textId="4EC0757F" w:rsidR="00EA22FE" w:rsidRDefault="00EA22FE" w:rsidP="00EA22FE">
      <w:pPr>
        <w:jc w:val="both"/>
      </w:pPr>
      <w:r>
        <w:t>En aquests moments, tercera setmana de novembre, el problema principal de la sanitat catalana, no el més important, sinó urgentíssim, angoixós, és el de l’hospital de Vic.</w:t>
      </w:r>
    </w:p>
    <w:p w14:paraId="48687928" w14:textId="05DE5F76" w:rsidR="00EA22FE" w:rsidRDefault="00EA22FE" w:rsidP="00EA22FE">
      <w:pPr>
        <w:jc w:val="both"/>
      </w:pPr>
      <w:r>
        <w:t>Vic és la ciutat més afectada per l’epidèmia de Catalunya (com Burgos ho és en el cas de tot Espanya). Sobretot perquè, a diferència de tots els altres hospitals, té l’UCI plena, fins al punt que ha hagut de traslladar pacients intubats a altres hospitals dels encontorns de Barcelona.</w:t>
      </w:r>
    </w:p>
    <w:p w14:paraId="6AB69D41" w14:textId="77777777" w:rsidR="00160E46" w:rsidRDefault="00EA22FE" w:rsidP="00EA22FE">
      <w:pPr>
        <w:jc w:val="both"/>
      </w:pPr>
      <w:r>
        <w:t xml:space="preserve">Però això no és tot. No sols no té, ara, espai per als malalts crítics, sinó que té una greu manca de personal especialitzat en cures de l’UCI. </w:t>
      </w:r>
      <w:r w:rsidR="00160E46">
        <w:t>De sis metges altament especialitzats, n’ha perdut dos, i no els ha pogut substituir. Hi ha una greu manca de personal mèdic molt especialitzat, a Catalunya. No obstant això, tampoc el problema més greu és, únicament, el de l’existència de personal d’aquest tipus. És que els hospitals de Barcelona i les ciutats més grans i cèntriques atrauen els millors metges, dels pocs que ja n’hi ha. I els hospitals comarcals van quedant com un segon nivell, menys atès.</w:t>
      </w:r>
    </w:p>
    <w:p w14:paraId="5E466484" w14:textId="56CC43BE" w:rsidR="00160E46" w:rsidRDefault="00160E46" w:rsidP="00EA22FE">
      <w:pPr>
        <w:jc w:val="both"/>
      </w:pPr>
      <w:r>
        <w:t>De resultes de tot això, el poc personal especialitzat de l’hospital de Vic treballa, actualment, entre 80 i 90 hores la setmana, més del doble de la jornada habitual i legal.</w:t>
      </w:r>
      <w:r w:rsidR="004348B2">
        <w:t xml:space="preserve"> Totalment esgotats psíquicament.</w:t>
      </w:r>
    </w:p>
    <w:p w14:paraId="754FC73B" w14:textId="3C110582" w:rsidR="004348B2" w:rsidRDefault="004348B2" w:rsidP="00EA22FE">
      <w:pPr>
        <w:jc w:val="both"/>
      </w:pPr>
      <w:r>
        <w:t>Per més inri, com si no n’hi hagués prou, també es diu que hi ha un altre problema: els hospitals de fora del país ofereixen salaris bastant més remuneradors. I això no afecta pas de manera massiva, però... també.</w:t>
      </w:r>
    </w:p>
    <w:p w14:paraId="740D10A2" w14:textId="264AF237" w:rsidR="004348B2" w:rsidRDefault="004348B2" w:rsidP="00EA22FE">
      <w:pPr>
        <w:jc w:val="both"/>
      </w:pPr>
      <w:r>
        <w:t>Antoni Ferret</w:t>
      </w:r>
    </w:p>
    <w:p w14:paraId="59B5ACBB" w14:textId="29B0551B" w:rsidR="004348B2" w:rsidRDefault="004348B2" w:rsidP="00EA22FE">
      <w:pPr>
        <w:jc w:val="both"/>
      </w:pPr>
    </w:p>
    <w:p w14:paraId="6CBDB81C" w14:textId="77777777" w:rsidR="004348B2" w:rsidRDefault="004348B2" w:rsidP="00EA22FE">
      <w:pPr>
        <w:jc w:val="both"/>
      </w:pPr>
    </w:p>
    <w:p w14:paraId="3F00D456" w14:textId="7E5D59AE" w:rsidR="00EA22FE" w:rsidRPr="00EA22FE" w:rsidRDefault="00160E46" w:rsidP="00EA22FE">
      <w:pPr>
        <w:jc w:val="both"/>
      </w:pPr>
      <w:r>
        <w:t xml:space="preserve"> </w:t>
      </w:r>
    </w:p>
    <w:sectPr w:rsidR="00EA22FE" w:rsidRPr="00EA22F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FE"/>
    <w:rsid w:val="0010086E"/>
    <w:rsid w:val="00160E46"/>
    <w:rsid w:val="004348B2"/>
    <w:rsid w:val="00B05B11"/>
    <w:rsid w:val="00E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838"/>
  <w15:chartTrackingRefBased/>
  <w15:docId w15:val="{2EFA58DB-C9B0-4AD3-9BDA-9067F3C8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2020-11-19T11:56:00Z</dcterms:created>
  <dcterms:modified xsi:type="dcterms:W3CDTF">2020-11-19T12:24:00Z</dcterms:modified>
</cp:coreProperties>
</file>