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18D72" w14:textId="77777777" w:rsidR="0086543E" w:rsidRPr="0086543E" w:rsidRDefault="0086543E" w:rsidP="0086543E">
      <w:pPr>
        <w:pStyle w:val="commentshare"/>
        <w:numPr>
          <w:ilvl w:val="3"/>
          <w:numId w:val="1"/>
        </w:numPr>
        <w:spacing w:before="0" w:beforeAutospacing="0" w:after="0" w:afterAutospacing="0" w:line="225" w:lineRule="atLeast"/>
        <w:ind w:left="1620"/>
        <w:rPr>
          <w:rFonts w:asciiTheme="minorHAnsi" w:hAnsiTheme="minorHAnsi" w:cstheme="minorHAnsi"/>
          <w:color w:val="2A2E2E"/>
          <w:sz w:val="28"/>
          <w:szCs w:val="28"/>
        </w:rPr>
      </w:pPr>
      <w:r w:rsidRPr="0086543E">
        <w:rPr>
          <w:rStyle w:val="text"/>
          <w:rFonts w:asciiTheme="minorHAnsi" w:hAnsiTheme="minorHAnsi" w:cstheme="minorHAnsi"/>
          <w:color w:val="2A2E2E"/>
          <w:sz w:val="28"/>
          <w:szCs w:val="28"/>
        </w:rPr>
        <w:t>Compartir ›</w:t>
      </w:r>
    </w:p>
    <w:bookmarkStart w:id="0" w:name="Cerrar"/>
    <w:p w14:paraId="5F9F3C99" w14:textId="77777777" w:rsidR="0086543E" w:rsidRPr="0086543E" w:rsidRDefault="0086543E" w:rsidP="0086543E">
      <w:pPr>
        <w:pStyle w:val="realtime"/>
        <w:numPr>
          <w:ilvl w:val="3"/>
          <w:numId w:val="1"/>
        </w:numPr>
        <w:spacing w:before="0" w:beforeAutospacing="0" w:after="0" w:afterAutospacing="0" w:line="225" w:lineRule="atLeast"/>
        <w:ind w:left="1620" w:right="105"/>
        <w:jc w:val="right"/>
        <w:rPr>
          <w:rFonts w:asciiTheme="minorHAnsi" w:hAnsiTheme="minorHAnsi" w:cstheme="minorHAnsi"/>
          <w:color w:val="2A2E2E"/>
        </w:rPr>
      </w:pPr>
      <w:r w:rsidRPr="0086543E">
        <w:rPr>
          <w:rFonts w:asciiTheme="minorHAnsi" w:hAnsiTheme="minorHAnsi" w:cstheme="minorHAnsi"/>
          <w:color w:val="2A2E2E"/>
        </w:rPr>
        <w:fldChar w:fldCharType="begin"/>
      </w:r>
      <w:r w:rsidRPr="0086543E">
        <w:rPr>
          <w:rFonts w:asciiTheme="minorHAnsi" w:hAnsiTheme="minorHAnsi" w:cstheme="minorHAnsi"/>
          <w:color w:val="2A2E2E"/>
        </w:rPr>
        <w:instrText xml:space="preserve"> HYPERLINK "https://disqus.com/embed/comments/?base=default&amp;f=religion-digital&amp;t_i=VTLNWS20200608_0038&amp;t_u=https%3A%2F%2Fwww.religiondigital.org%2Fmundo%2FVaticano-plantea-milenio-excomunion-Lutero-ecumenismo-papa-alemania_0_2238976118.html&amp;t_d=%0A%20%20%20%20%20%20%20%20%20%20%20%20%20%20%20%20%0A%20%20%20%20Como%20un%20gesto%20ecum%C3%A9nico%20sin%20precedentes%20para%20la%20unidad%0A%0A%20%20%20%20%20%20%20%20%20%20%20%20%20%20%20%20El%20Vaticano%20se%20plantea%2C%20medio%20milenio%20despu%C3%A9s%2C%20revocar%20la%20excomuni%C3%B3n%20a%20Lutero%0A%20%20%20%20%20%20%20%20%20%20%20%20&amp;t_t=%0A%20%20%20%20%20%20%20%20%20%20%20%20%20%20%20%20%0A%20%20%20%20Como%20un%20gesto%20ecum%C3%A9nico%20sin%20precedentes%20para%20la%20unidad%0A%0A%20%20%20%20%20%20%20%20%20%20%20%20%20%20%20%20El%20Vaticano%20se%20plantea%2C%20medio%20milenio%20despu%C3%A9s%2C%20revocar%20la%20excomuni%C3%B3n%20a%20Lutero%0A%20%20%20%20%20%20%20%20%20%20%20%20&amp;s_o=default" \o "Cerrar" </w:instrText>
      </w:r>
      <w:r w:rsidRPr="0086543E">
        <w:rPr>
          <w:rFonts w:asciiTheme="minorHAnsi" w:hAnsiTheme="minorHAnsi" w:cstheme="minorHAnsi"/>
          <w:color w:val="2A2E2E"/>
        </w:rPr>
        <w:fldChar w:fldCharType="separate"/>
      </w:r>
      <w:r w:rsidRPr="0086543E">
        <w:rPr>
          <w:rStyle w:val="Hipervnculo"/>
          <w:rFonts w:asciiTheme="minorHAnsi" w:hAnsiTheme="minorHAnsi" w:cstheme="minorHAnsi"/>
          <w:color w:val="656C7A"/>
          <w:bdr w:val="none" w:sz="0" w:space="0" w:color="auto" w:frame="1"/>
        </w:rPr>
        <w:t>−</w:t>
      </w:r>
      <w:r w:rsidRPr="0086543E">
        <w:rPr>
          <w:rFonts w:asciiTheme="minorHAnsi" w:hAnsiTheme="minorHAnsi" w:cstheme="minorHAnsi"/>
          <w:color w:val="2A2E2E"/>
        </w:rPr>
        <w:fldChar w:fldCharType="end"/>
      </w:r>
      <w:bookmarkEnd w:id="0"/>
    </w:p>
    <w:p w14:paraId="7AE494C4" w14:textId="77777777" w:rsidR="0086543E" w:rsidRPr="0086543E" w:rsidRDefault="0086543E" w:rsidP="0086543E">
      <w:pPr>
        <w:pStyle w:val="post"/>
        <w:spacing w:before="0" w:beforeAutospacing="0" w:after="0" w:afterAutospacing="0"/>
        <w:ind w:right="60"/>
        <w:rPr>
          <w:rFonts w:asciiTheme="minorHAnsi" w:hAnsiTheme="minorHAnsi" w:cstheme="minorHAnsi"/>
          <w:color w:val="2A2E2E"/>
        </w:rPr>
      </w:pPr>
    </w:p>
    <w:p w14:paraId="2E2C2594" w14:textId="77777777" w:rsidR="0086543E" w:rsidRPr="0086543E" w:rsidRDefault="0086543E" w:rsidP="0086543E">
      <w:pPr>
        <w:pStyle w:val="post"/>
        <w:spacing w:before="0" w:beforeAutospacing="0" w:after="0" w:afterAutospacing="0"/>
        <w:rPr>
          <w:rFonts w:asciiTheme="minorHAnsi" w:hAnsiTheme="minorHAnsi" w:cstheme="minorHAnsi"/>
          <w:color w:val="2A2E2E"/>
        </w:rPr>
      </w:pPr>
      <w:r w:rsidRPr="0086543E">
        <w:rPr>
          <w:rFonts w:asciiTheme="minorHAnsi" w:hAnsiTheme="minorHAnsi" w:cstheme="minorHAnsi"/>
          <w:noProof/>
          <w:color w:val="288CE4"/>
          <w:bdr w:val="none" w:sz="0" w:space="0" w:color="auto" w:frame="1"/>
          <w:shd w:val="clear" w:color="auto" w:fill="DBDFE4"/>
        </w:rPr>
        <w:drawing>
          <wp:inline distT="0" distB="0" distL="0" distR="0" wp14:anchorId="1709F798" wp14:editId="746C4B0C">
            <wp:extent cx="876300" cy="876300"/>
            <wp:effectExtent l="0" t="0" r="0" b="0"/>
            <wp:docPr id="2" name="Imagen 2" descr="Avat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ta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6EAA7AB3" w14:textId="77777777" w:rsidR="0086543E" w:rsidRPr="0086543E" w:rsidRDefault="00CA6C57" w:rsidP="0086543E">
      <w:pPr>
        <w:pStyle w:val="post"/>
        <w:spacing w:before="0" w:beforeAutospacing="0" w:after="0" w:afterAutospacing="0"/>
        <w:rPr>
          <w:rFonts w:asciiTheme="minorHAnsi" w:hAnsiTheme="minorHAnsi" w:cstheme="minorHAnsi"/>
          <w:color w:val="2A2E2E"/>
        </w:rPr>
      </w:pPr>
      <w:hyperlink r:id="rId7" w:tgtFrame="_blank" w:history="1">
        <w:r w:rsidR="0086543E" w:rsidRPr="0086543E">
          <w:rPr>
            <w:rStyle w:val="Hipervnculo"/>
            <w:rFonts w:asciiTheme="minorHAnsi" w:hAnsiTheme="minorHAnsi" w:cstheme="minorHAnsi"/>
            <w:b/>
            <w:bCs/>
            <w:bdr w:val="none" w:sz="0" w:space="0" w:color="auto" w:frame="1"/>
          </w:rPr>
          <w:t>Antoni Ferret</w:t>
        </w:r>
      </w:hyperlink>
      <w:r w:rsidR="0086543E" w:rsidRPr="0086543E">
        <w:rPr>
          <w:rStyle w:val="post-byline"/>
          <w:rFonts w:asciiTheme="minorHAnsi" w:hAnsiTheme="minorHAnsi" w:cstheme="minorHAnsi"/>
          <w:color w:val="2A2E2E"/>
        </w:rPr>
        <w:t> </w:t>
      </w:r>
      <w:r w:rsidR="0086543E" w:rsidRPr="0086543E">
        <w:rPr>
          <w:rStyle w:val="bullet"/>
          <w:rFonts w:asciiTheme="minorHAnsi" w:hAnsiTheme="minorHAnsi" w:cstheme="minorHAnsi"/>
          <w:color w:val="C2C6CC"/>
        </w:rPr>
        <w:t>•</w:t>
      </w:r>
      <w:r w:rsidR="0086543E" w:rsidRPr="0086543E">
        <w:rPr>
          <w:rStyle w:val="post-meta"/>
          <w:rFonts w:asciiTheme="minorHAnsi" w:hAnsiTheme="minorHAnsi" w:cstheme="minorHAnsi"/>
          <w:color w:val="2A2E2E"/>
        </w:rPr>
        <w:t> </w:t>
      </w:r>
      <w:proofErr w:type="spellStart"/>
      <w:r w:rsidR="0086543E" w:rsidRPr="0086543E">
        <w:rPr>
          <w:rStyle w:val="post-meta"/>
          <w:rFonts w:asciiTheme="minorHAnsi" w:hAnsiTheme="minorHAnsi" w:cstheme="minorHAnsi"/>
          <w:color w:val="2A2E2E"/>
        </w:rPr>
        <w:fldChar w:fldCharType="begin"/>
      </w:r>
      <w:r w:rsidR="0086543E" w:rsidRPr="0086543E">
        <w:rPr>
          <w:rStyle w:val="post-meta"/>
          <w:rFonts w:asciiTheme="minorHAnsi" w:hAnsiTheme="minorHAnsi" w:cstheme="minorHAnsi"/>
          <w:color w:val="2A2E2E"/>
        </w:rPr>
        <w:instrText xml:space="preserve"> HYPERLINK "https://www.religiondigital.org/mundo/Vaticano-plantea-milenio-excomunion-Lutero-ecumenismo-papa-alemania_0_2238976118.html" \l "comment-4946280519" \o "lunes, 8 de junio del 2020 22:47" </w:instrText>
      </w:r>
      <w:r w:rsidR="0086543E" w:rsidRPr="0086543E">
        <w:rPr>
          <w:rStyle w:val="post-meta"/>
          <w:rFonts w:asciiTheme="minorHAnsi" w:hAnsiTheme="minorHAnsi" w:cstheme="minorHAnsi"/>
          <w:color w:val="2A2E2E"/>
        </w:rPr>
        <w:fldChar w:fldCharType="separate"/>
      </w:r>
      <w:r w:rsidR="0086543E" w:rsidRPr="0086543E">
        <w:rPr>
          <w:rStyle w:val="Hipervnculo"/>
          <w:rFonts w:asciiTheme="minorHAnsi" w:hAnsiTheme="minorHAnsi" w:cstheme="minorHAnsi"/>
          <w:color w:val="687A86"/>
          <w:bdr w:val="none" w:sz="0" w:space="0" w:color="auto" w:frame="1"/>
        </w:rPr>
        <w:t>hace</w:t>
      </w:r>
      <w:proofErr w:type="spellEnd"/>
      <w:r w:rsidR="0086543E" w:rsidRPr="0086543E">
        <w:rPr>
          <w:rStyle w:val="Hipervnculo"/>
          <w:rFonts w:asciiTheme="minorHAnsi" w:hAnsiTheme="minorHAnsi" w:cstheme="minorHAnsi"/>
          <w:color w:val="687A86"/>
          <w:bdr w:val="none" w:sz="0" w:space="0" w:color="auto" w:frame="1"/>
        </w:rPr>
        <w:t xml:space="preserve"> 17 </w:t>
      </w:r>
      <w:proofErr w:type="spellStart"/>
      <w:r w:rsidR="0086543E" w:rsidRPr="0086543E">
        <w:rPr>
          <w:rStyle w:val="Hipervnculo"/>
          <w:rFonts w:asciiTheme="minorHAnsi" w:hAnsiTheme="minorHAnsi" w:cstheme="minorHAnsi"/>
          <w:color w:val="687A86"/>
          <w:bdr w:val="none" w:sz="0" w:space="0" w:color="auto" w:frame="1"/>
        </w:rPr>
        <w:t>horas</w:t>
      </w:r>
      <w:proofErr w:type="spellEnd"/>
      <w:r w:rsidR="0086543E" w:rsidRPr="0086543E">
        <w:rPr>
          <w:rStyle w:val="post-meta"/>
          <w:rFonts w:asciiTheme="minorHAnsi" w:hAnsiTheme="minorHAnsi" w:cstheme="minorHAnsi"/>
          <w:color w:val="2A2E2E"/>
        </w:rPr>
        <w:fldChar w:fldCharType="end"/>
      </w:r>
    </w:p>
    <w:p w14:paraId="1D32205D" w14:textId="77777777" w:rsidR="0086543E" w:rsidRPr="0086543E" w:rsidRDefault="0086543E" w:rsidP="0086543E">
      <w:pPr>
        <w:pStyle w:val="NormalWeb"/>
        <w:spacing w:before="0" w:beforeAutospacing="0" w:after="0" w:afterAutospacing="0" w:line="315" w:lineRule="atLeast"/>
        <w:jc w:val="both"/>
        <w:rPr>
          <w:rFonts w:asciiTheme="minorHAnsi" w:hAnsiTheme="minorHAnsi" w:cstheme="minorHAnsi"/>
          <w:color w:val="2A2E2E"/>
          <w:sz w:val="28"/>
          <w:szCs w:val="28"/>
          <w:lang w:val="es-ES"/>
        </w:rPr>
      </w:pPr>
      <w:r w:rsidRPr="0086543E">
        <w:rPr>
          <w:rFonts w:asciiTheme="minorHAnsi" w:hAnsiTheme="minorHAnsi" w:cstheme="minorHAnsi"/>
          <w:color w:val="2A2E2E"/>
          <w:sz w:val="28"/>
          <w:szCs w:val="28"/>
          <w:lang w:val="es-ES"/>
        </w:rPr>
        <w:t>Lutero (no quiero decir que su actuación fuera formalmente correcta) se separó de una "Iglesia" que ¡de ninguna manera era la Iglesia de Cristo!!!! Una organización degenerada, que había abdicado (prácticamente) de casi todos los valores del Evangelio. // ¿Cómo se le puede impugnar a Lutero la separación de la Iglesia de Cristo???? /// En un escrito mío de hace quizás un año, por cierto, publicado en esta web, decía: "Pero dos siglos después, en el Concilio de Florencia, de 1439, ahora ya una Iglesia plenamente renacentista, rica, fuerte, muy aficionada al arte, mecenas generosa en este sentido, que tenía todas las condiciones que se pudieran desear, menos la de ser cristiana, aprobó la gran declaración, la que ya no dejaba ningún tipo de duda, que lo decía todo, todo lo malo que se pudiera llegar a decir. La vergonzosa declaración, toda ella herética, sin ni una palabra que dijera la verdad, rezaba así:" // Se trataba de la herejía del infierno (ahora no viene al caso). Es el concepto que yo tenía (tengo) de esa Iglesia (la de entonces, no la de ahora, gracias a Dios).</w:t>
      </w:r>
    </w:p>
    <w:bookmarkStart w:id="1" w:name="Voto_positivo"/>
    <w:p w14:paraId="271042AA" w14:textId="77777777" w:rsidR="0086543E" w:rsidRPr="0086543E" w:rsidRDefault="0086543E" w:rsidP="0086543E">
      <w:pPr>
        <w:pStyle w:val="voting"/>
        <w:numPr>
          <w:ilvl w:val="1"/>
          <w:numId w:val="1"/>
        </w:numPr>
        <w:spacing w:before="0" w:beforeAutospacing="0" w:after="0" w:afterAutospacing="0" w:line="225" w:lineRule="atLeast"/>
        <w:ind w:left="0" w:right="105"/>
        <w:jc w:val="both"/>
        <w:rPr>
          <w:rFonts w:asciiTheme="minorHAnsi" w:hAnsiTheme="minorHAnsi" w:cstheme="minorHAnsi"/>
          <w:color w:val="2A2E2E"/>
          <w:sz w:val="28"/>
          <w:szCs w:val="28"/>
          <w:lang w:val="es-ES"/>
        </w:rPr>
      </w:pPr>
      <w:r w:rsidRPr="0086543E">
        <w:rPr>
          <w:rFonts w:asciiTheme="minorHAnsi" w:hAnsiTheme="minorHAnsi" w:cstheme="minorHAnsi"/>
          <w:color w:val="2A2E2E"/>
          <w:sz w:val="28"/>
          <w:szCs w:val="28"/>
          <w:lang w:val="es-ES"/>
        </w:rPr>
        <w:fldChar w:fldCharType="begin"/>
      </w:r>
      <w:r w:rsidRPr="0086543E">
        <w:rPr>
          <w:rFonts w:asciiTheme="minorHAnsi" w:hAnsiTheme="minorHAnsi" w:cstheme="minorHAnsi"/>
          <w:color w:val="2A2E2E"/>
          <w:sz w:val="28"/>
          <w:szCs w:val="28"/>
          <w:lang w:val="es-ES"/>
        </w:rPr>
        <w:instrText xml:space="preserve"> HYPERLINK "https://disqus.com/embed/comments/?base=default&amp;f=religion-digital&amp;t_i=VTLNWS20200608_0038&amp;t_u=https%3A%2F%2Fwww.religiondigital.org%2Fmundo%2FVaticano-plantea-milenio-excomunion-Lutero-ecumenismo-papa-alemania_0_2238976118.html&amp;t_d=%0A%20%20%20%20%20%20%20%20%20%20%20%20%20%20%20%20%0A%20%20%20%20Como%20un%20gesto%20ecum%C3%A9nico%20sin%20precedentes%20para%20la%20unidad%0A%0A%20%20%20%20%20%20%20%20%20%20%20%20%20%20%20%20El%20Vaticano%20se%20plantea%2C%20medio%20milenio%20despu%C3%A9s%2C%20revocar%20la%20excomuni%C3%B3n%20a%20Lutero%0A%20%20%20%20%20%20%20%20%20%20%20%20&amp;t_t=%0A%20%20%20%20%20%20%20%20%20%20%20%20%20%20%20%20%0A%20%20%20%20Como%20un%20gesto%20ecum%C3%A9nico%20sin%20precedentes%20para%20la%20unidad%0A%0A%20%20%20%20%20%20%20%20%20%20%20%20%20%20%20%20El%20Vaticano%20se%20plantea%2C%20medio%20milenio%20despu%C3%A9s%2C%20revocar%20la%20excomuni%C3%B3n%20a%20Lutero%0A%20%20%20%20%20%20%20%20%20%20%20%20&amp;s_o=default" \o "" </w:instrText>
      </w:r>
      <w:r w:rsidRPr="0086543E">
        <w:rPr>
          <w:rFonts w:asciiTheme="minorHAnsi" w:hAnsiTheme="minorHAnsi" w:cstheme="minorHAnsi"/>
          <w:color w:val="2A2E2E"/>
          <w:sz w:val="28"/>
          <w:szCs w:val="28"/>
          <w:lang w:val="es-ES"/>
        </w:rPr>
        <w:fldChar w:fldCharType="separate"/>
      </w:r>
      <w:r w:rsidRPr="0086543E">
        <w:rPr>
          <w:rStyle w:val="updatable"/>
          <w:rFonts w:asciiTheme="minorHAnsi" w:hAnsiTheme="minorHAnsi" w:cstheme="minorHAnsi"/>
          <w:color w:val="808080"/>
          <w:sz w:val="28"/>
          <w:szCs w:val="28"/>
          <w:bdr w:val="none" w:sz="0" w:space="0" w:color="auto" w:frame="1"/>
          <w:lang w:val="es-ES"/>
        </w:rPr>
        <w:t>2</w:t>
      </w:r>
      <w:r w:rsidRPr="0086543E">
        <w:rPr>
          <w:rStyle w:val="Hipervnculo"/>
          <w:rFonts w:asciiTheme="minorHAnsi" w:hAnsiTheme="minorHAnsi" w:cstheme="minorHAnsi"/>
          <w:color w:val="656C7A"/>
          <w:sz w:val="28"/>
          <w:szCs w:val="28"/>
          <w:bdr w:val="none" w:sz="0" w:space="0" w:color="auto" w:frame="1"/>
          <w:lang w:val="es-ES"/>
        </w:rPr>
        <w:t> </w:t>
      </w:r>
      <w:r w:rsidRPr="0086543E">
        <w:rPr>
          <w:rFonts w:asciiTheme="minorHAnsi" w:hAnsiTheme="minorHAnsi" w:cstheme="minorHAnsi"/>
          <w:color w:val="2A2E2E"/>
          <w:sz w:val="28"/>
          <w:szCs w:val="28"/>
          <w:lang w:val="es-ES"/>
        </w:rPr>
        <w:fldChar w:fldCharType="end"/>
      </w:r>
      <w:bookmarkEnd w:id="1"/>
    </w:p>
    <w:p w14:paraId="35DA340C" w14:textId="77777777" w:rsidR="0086543E" w:rsidRPr="0086543E" w:rsidRDefault="0086543E" w:rsidP="0086543E">
      <w:pPr>
        <w:pStyle w:val="bullet1"/>
        <w:numPr>
          <w:ilvl w:val="1"/>
          <w:numId w:val="1"/>
        </w:numPr>
        <w:spacing w:before="0" w:beforeAutospacing="0" w:after="0" w:afterAutospacing="0" w:line="225" w:lineRule="atLeast"/>
        <w:ind w:left="0" w:right="105"/>
        <w:jc w:val="both"/>
        <w:rPr>
          <w:rFonts w:asciiTheme="minorHAnsi" w:hAnsiTheme="minorHAnsi" w:cstheme="minorHAnsi"/>
          <w:color w:val="C2C6CC"/>
          <w:sz w:val="28"/>
          <w:szCs w:val="28"/>
          <w:lang w:val="es-ES"/>
        </w:rPr>
      </w:pPr>
      <w:bookmarkStart w:id="2" w:name="Voto_negativo"/>
      <w:bookmarkEnd w:id="2"/>
      <w:r w:rsidRPr="0086543E">
        <w:rPr>
          <w:rFonts w:asciiTheme="minorHAnsi" w:hAnsiTheme="minorHAnsi" w:cstheme="minorHAnsi"/>
          <w:color w:val="C2C6CC"/>
          <w:sz w:val="28"/>
          <w:szCs w:val="28"/>
          <w:lang w:val="es-ES"/>
        </w:rPr>
        <w:t>•</w:t>
      </w:r>
    </w:p>
    <w:p w14:paraId="0F0B845B" w14:textId="77777777" w:rsidR="0086543E" w:rsidRPr="00CA6C57" w:rsidRDefault="00CA6C57" w:rsidP="0086543E">
      <w:pPr>
        <w:pStyle w:val="edit"/>
        <w:numPr>
          <w:ilvl w:val="1"/>
          <w:numId w:val="1"/>
        </w:numPr>
        <w:spacing w:before="0" w:beforeAutospacing="0" w:after="0" w:afterAutospacing="0" w:line="225" w:lineRule="atLeast"/>
        <w:ind w:left="0" w:right="105"/>
        <w:rPr>
          <w:rFonts w:asciiTheme="minorHAnsi" w:hAnsiTheme="minorHAnsi" w:cstheme="minorHAnsi"/>
          <w:color w:val="2A2E2E"/>
        </w:rPr>
      </w:pPr>
      <w:hyperlink r:id="rId8" w:history="1">
        <w:r w:rsidR="0086543E" w:rsidRPr="00CA6C57">
          <w:rPr>
            <w:rStyle w:val="text"/>
            <w:rFonts w:asciiTheme="minorHAnsi" w:hAnsiTheme="minorHAnsi" w:cstheme="minorHAnsi"/>
            <w:color w:val="656C7A"/>
            <w:bdr w:val="none" w:sz="0" w:space="0" w:color="auto" w:frame="1"/>
          </w:rPr>
          <w:t>Editar</w:t>
        </w:r>
      </w:hyperlink>
    </w:p>
    <w:p w14:paraId="47E16249" w14:textId="77777777" w:rsidR="0086543E" w:rsidRPr="00CA6C57" w:rsidRDefault="0086543E" w:rsidP="0086543E">
      <w:pPr>
        <w:pStyle w:val="bullet1"/>
        <w:numPr>
          <w:ilvl w:val="1"/>
          <w:numId w:val="1"/>
        </w:numPr>
        <w:spacing w:before="0" w:beforeAutospacing="0" w:after="0" w:afterAutospacing="0" w:line="225" w:lineRule="atLeast"/>
        <w:ind w:left="0" w:right="105"/>
        <w:rPr>
          <w:rFonts w:asciiTheme="minorHAnsi" w:hAnsiTheme="minorHAnsi" w:cstheme="minorHAnsi"/>
          <w:color w:val="C2C6CC"/>
        </w:rPr>
      </w:pPr>
      <w:r w:rsidRPr="00CA6C57">
        <w:rPr>
          <w:rFonts w:asciiTheme="minorHAnsi" w:hAnsiTheme="minorHAnsi" w:cstheme="minorHAnsi"/>
          <w:color w:val="C2C6CC"/>
        </w:rPr>
        <w:t>•</w:t>
      </w:r>
    </w:p>
    <w:p w14:paraId="2C847272" w14:textId="77777777" w:rsidR="0086543E" w:rsidRPr="00CA6C57" w:rsidRDefault="00CA6C57" w:rsidP="0086543E">
      <w:pPr>
        <w:pStyle w:val="reply"/>
        <w:numPr>
          <w:ilvl w:val="1"/>
          <w:numId w:val="1"/>
        </w:numPr>
        <w:spacing w:before="0" w:beforeAutospacing="0" w:after="0" w:afterAutospacing="0" w:line="225" w:lineRule="atLeast"/>
        <w:ind w:left="0" w:right="105"/>
        <w:rPr>
          <w:rFonts w:asciiTheme="minorHAnsi" w:hAnsiTheme="minorHAnsi" w:cstheme="minorHAnsi"/>
          <w:color w:val="2A2E2E"/>
        </w:rPr>
      </w:pPr>
      <w:hyperlink r:id="rId9" w:history="1">
        <w:proofErr w:type="spellStart"/>
        <w:r w:rsidR="0086543E" w:rsidRPr="00CA6C57">
          <w:rPr>
            <w:rStyle w:val="text"/>
            <w:rFonts w:asciiTheme="minorHAnsi" w:hAnsiTheme="minorHAnsi" w:cstheme="minorHAnsi"/>
            <w:color w:val="656C7A"/>
            <w:bdr w:val="none" w:sz="0" w:space="0" w:color="auto" w:frame="1"/>
          </w:rPr>
          <w:t>Responder</w:t>
        </w:r>
        <w:proofErr w:type="spellEnd"/>
      </w:hyperlink>
    </w:p>
    <w:p w14:paraId="702756C7" w14:textId="77777777" w:rsidR="0086543E" w:rsidRPr="00CA6C57" w:rsidRDefault="0086543E" w:rsidP="0086543E">
      <w:pPr>
        <w:pStyle w:val="bullet1"/>
        <w:numPr>
          <w:ilvl w:val="1"/>
          <w:numId w:val="1"/>
        </w:numPr>
        <w:spacing w:before="0" w:beforeAutospacing="0" w:after="0" w:afterAutospacing="0" w:line="225" w:lineRule="atLeast"/>
        <w:ind w:left="0" w:right="105"/>
        <w:rPr>
          <w:rFonts w:asciiTheme="minorHAnsi" w:hAnsiTheme="minorHAnsi" w:cstheme="minorHAnsi"/>
          <w:color w:val="C2C6CC"/>
        </w:rPr>
      </w:pPr>
      <w:r w:rsidRPr="00CA6C57">
        <w:rPr>
          <w:rFonts w:asciiTheme="minorHAnsi" w:hAnsiTheme="minorHAnsi" w:cstheme="minorHAnsi"/>
          <w:color w:val="C2C6CC"/>
        </w:rPr>
        <w:t>•</w:t>
      </w:r>
    </w:p>
    <w:p w14:paraId="3039088E" w14:textId="77777777" w:rsidR="0086543E" w:rsidRPr="00CA6C57" w:rsidRDefault="0086543E" w:rsidP="0086543E">
      <w:pPr>
        <w:pStyle w:val="commentshare"/>
        <w:numPr>
          <w:ilvl w:val="1"/>
          <w:numId w:val="1"/>
        </w:numPr>
        <w:spacing w:before="0" w:beforeAutospacing="0" w:after="0" w:afterAutospacing="0" w:line="225" w:lineRule="atLeast"/>
        <w:ind w:left="0"/>
        <w:rPr>
          <w:rFonts w:asciiTheme="minorHAnsi" w:hAnsiTheme="minorHAnsi" w:cstheme="minorHAnsi"/>
          <w:color w:val="2A2E2E"/>
        </w:rPr>
      </w:pPr>
      <w:r w:rsidRPr="00CA6C57">
        <w:rPr>
          <w:rStyle w:val="text"/>
          <w:rFonts w:asciiTheme="minorHAnsi" w:hAnsiTheme="minorHAnsi" w:cstheme="minorHAnsi"/>
          <w:color w:val="2A2E2E"/>
        </w:rPr>
        <w:t>Compartir ›</w:t>
      </w:r>
    </w:p>
    <w:p w14:paraId="2C0CA2C7" w14:textId="735DB901" w:rsidR="0010086E" w:rsidRDefault="0010086E"/>
    <w:p w14:paraId="4F4B0847" w14:textId="77777777" w:rsidR="00CA6C57" w:rsidRPr="00CA6C57" w:rsidRDefault="00CA6C57" w:rsidP="00CA6C57">
      <w:pPr>
        <w:spacing w:after="0" w:line="240" w:lineRule="auto"/>
        <w:rPr>
          <w:rFonts w:eastAsia="Times New Roman" w:cstheme="minorHAnsi"/>
          <w:sz w:val="28"/>
          <w:szCs w:val="28"/>
          <w:lang w:val="es-ES" w:eastAsia="ca-ES"/>
        </w:rPr>
      </w:pPr>
      <w:hyperlink r:id="rId10" w:tgtFrame="_blank" w:history="1">
        <w:r w:rsidRPr="00CA6C57">
          <w:rPr>
            <w:rFonts w:eastAsia="Times New Roman" w:cstheme="minorHAnsi"/>
            <w:b/>
            <w:bCs/>
            <w:color w:val="0000FF"/>
            <w:sz w:val="28"/>
            <w:szCs w:val="28"/>
            <w:u w:val="single"/>
            <w:bdr w:val="none" w:sz="0" w:space="0" w:color="auto" w:frame="1"/>
            <w:lang w:val="es-ES" w:eastAsia="ca-ES"/>
          </w:rPr>
          <w:t xml:space="preserve">Antoni </w:t>
        </w:r>
        <w:proofErr w:type="spellStart"/>
        <w:r w:rsidRPr="00CA6C57">
          <w:rPr>
            <w:rFonts w:eastAsia="Times New Roman" w:cstheme="minorHAnsi"/>
            <w:b/>
            <w:bCs/>
            <w:color w:val="0000FF"/>
            <w:sz w:val="28"/>
            <w:szCs w:val="28"/>
            <w:u w:val="single"/>
            <w:bdr w:val="none" w:sz="0" w:space="0" w:color="auto" w:frame="1"/>
            <w:lang w:val="es-ES" w:eastAsia="ca-ES"/>
          </w:rPr>
          <w:t>Ferret</w:t>
        </w:r>
        <w:proofErr w:type="spellEnd"/>
      </w:hyperlink>
      <w:r w:rsidRPr="00CA6C57">
        <w:rPr>
          <w:rFonts w:eastAsia="Times New Roman" w:cstheme="minorHAnsi"/>
          <w:sz w:val="28"/>
          <w:szCs w:val="28"/>
          <w:lang w:val="es-ES" w:eastAsia="ca-ES"/>
        </w:rPr>
        <w:t> </w:t>
      </w:r>
      <w:r w:rsidRPr="00CA6C57">
        <w:rPr>
          <w:rFonts w:eastAsia="Times New Roman" w:cstheme="minorHAnsi"/>
          <w:color w:val="C2C6CC"/>
          <w:sz w:val="28"/>
          <w:szCs w:val="28"/>
          <w:lang w:val="es-ES" w:eastAsia="ca-ES"/>
        </w:rPr>
        <w:t>•</w:t>
      </w:r>
      <w:r w:rsidRPr="00CA6C57">
        <w:rPr>
          <w:rFonts w:eastAsia="Times New Roman" w:cstheme="minorHAnsi"/>
          <w:sz w:val="28"/>
          <w:szCs w:val="28"/>
          <w:lang w:val="es-ES" w:eastAsia="ca-ES"/>
        </w:rPr>
        <w:t> </w:t>
      </w:r>
      <w:hyperlink r:id="rId11" w:anchor="comment-4947155559" w:tooltip="martes, 9 de junio del 2020 16:37" w:history="1">
        <w:r w:rsidRPr="00CA6C57">
          <w:rPr>
            <w:rFonts w:eastAsia="Times New Roman" w:cstheme="minorHAnsi"/>
            <w:color w:val="687A86"/>
            <w:sz w:val="28"/>
            <w:szCs w:val="28"/>
            <w:u w:val="single"/>
            <w:bdr w:val="none" w:sz="0" w:space="0" w:color="auto" w:frame="1"/>
            <w:lang w:val="es-ES" w:eastAsia="ca-ES"/>
          </w:rPr>
          <w:t>hace 22 minutos</w:t>
        </w:r>
      </w:hyperlink>
    </w:p>
    <w:p w14:paraId="0C8976B8" w14:textId="77777777" w:rsidR="00CA6C57" w:rsidRPr="00CA6C57" w:rsidRDefault="00CA6C57" w:rsidP="00CA6C57">
      <w:pPr>
        <w:spacing w:after="0" w:line="315" w:lineRule="atLeast"/>
        <w:rPr>
          <w:rFonts w:eastAsia="Times New Roman" w:cstheme="minorHAnsi"/>
          <w:color w:val="2A2E2E"/>
          <w:sz w:val="28"/>
          <w:szCs w:val="28"/>
          <w:lang w:val="es-ES" w:eastAsia="ca-ES"/>
        </w:rPr>
      </w:pPr>
      <w:r w:rsidRPr="00CA6C57">
        <w:rPr>
          <w:rFonts w:eastAsia="Times New Roman" w:cstheme="minorHAnsi"/>
          <w:color w:val="2A2E2E"/>
          <w:sz w:val="28"/>
          <w:szCs w:val="28"/>
          <w:lang w:val="es-ES" w:eastAsia="ca-ES"/>
        </w:rPr>
        <w:t>Muy buena pregunta, Luis Alberto. ¿Cuál era la verdadera Iglesia de Cristo en el siglo XVI? // Me parece (esta vez digo "me parece"), que "organizada" no la había. Pero SÍ la había, siempre la hay, entre grupos, personas, por ahí, etc. ¿El Espíritu la abandonó? Yo digo que NO. Pero me parece (otra vez me parece) que el Espíritu sabe muy bien cómo "substituir", cuando hace falta. (Y no voy a decir precisamente que el Espíritu estaba en Lutero, pero seguro que sí en otras personas, en ningún caso en el papa de entonces.)</w:t>
      </w:r>
    </w:p>
    <w:p w14:paraId="109C2C0A" w14:textId="77777777" w:rsidR="00CA6C57" w:rsidRPr="00CA6C57" w:rsidRDefault="00CA6C57" w:rsidP="00CA6C57">
      <w:pPr>
        <w:spacing w:after="0" w:line="240" w:lineRule="auto"/>
        <w:rPr>
          <w:rFonts w:eastAsia="Times New Roman" w:cstheme="minorHAnsi"/>
          <w:sz w:val="28"/>
          <w:szCs w:val="28"/>
          <w:lang w:val="es-ES" w:eastAsia="ca-ES"/>
        </w:rPr>
      </w:pPr>
      <w:r w:rsidRPr="00CA6C57">
        <w:rPr>
          <w:rFonts w:eastAsia="Times New Roman" w:cstheme="minorHAnsi"/>
          <w:sz w:val="28"/>
          <w:szCs w:val="28"/>
          <w:lang w:val="es-ES" w:eastAsia="ca-ES"/>
        </w:rPr>
        <w:t xml:space="preserve">  </w:t>
      </w:r>
    </w:p>
    <w:p w14:paraId="52524224" w14:textId="77777777" w:rsidR="00CA6C57" w:rsidRPr="00CA6C57" w:rsidRDefault="00CA6C57" w:rsidP="00CA6C57">
      <w:pPr>
        <w:spacing w:after="0" w:line="240" w:lineRule="auto"/>
        <w:rPr>
          <w:rFonts w:eastAsia="Times New Roman" w:cstheme="minorHAnsi"/>
          <w:sz w:val="28"/>
          <w:szCs w:val="28"/>
          <w:lang w:val="es-ES" w:eastAsia="ca-ES"/>
        </w:rPr>
      </w:pPr>
      <w:r w:rsidRPr="00CA6C57">
        <w:rPr>
          <w:rFonts w:eastAsia="Times New Roman" w:cstheme="minorHAnsi"/>
          <w:sz w:val="28"/>
          <w:szCs w:val="28"/>
          <w:lang w:val="es-ES" w:eastAsia="ca-ES"/>
        </w:rPr>
        <w:lastRenderedPageBreak/>
        <w:t>  •</w:t>
      </w:r>
    </w:p>
    <w:p w14:paraId="38C035FF" w14:textId="77777777" w:rsidR="00CA6C57" w:rsidRPr="00CA6C57" w:rsidRDefault="00CA6C57" w:rsidP="00CA6C57">
      <w:pPr>
        <w:spacing w:after="0" w:line="240" w:lineRule="auto"/>
        <w:rPr>
          <w:rFonts w:ascii="Times New Roman" w:eastAsia="Times New Roman" w:hAnsi="Times New Roman" w:cs="Times New Roman"/>
          <w:sz w:val="24"/>
          <w:szCs w:val="24"/>
          <w:lang w:eastAsia="ca-ES"/>
        </w:rPr>
      </w:pPr>
      <w:r w:rsidRPr="00CA6C57">
        <w:rPr>
          <w:rFonts w:ascii="Times New Roman" w:eastAsia="Times New Roman" w:hAnsi="Symbol" w:cs="Times New Roman"/>
          <w:sz w:val="24"/>
          <w:szCs w:val="24"/>
          <w:lang w:eastAsia="ca-ES"/>
        </w:rPr>
        <w:t></w:t>
      </w:r>
      <w:r w:rsidRPr="00CA6C57">
        <w:rPr>
          <w:rFonts w:ascii="Times New Roman" w:eastAsia="Times New Roman" w:hAnsi="Times New Roman" w:cs="Times New Roman"/>
          <w:sz w:val="24"/>
          <w:szCs w:val="24"/>
          <w:lang w:eastAsia="ca-ES"/>
        </w:rPr>
        <w:t xml:space="preserve">  </w:t>
      </w:r>
      <w:hyperlink r:id="rId12" w:history="1">
        <w:r w:rsidRPr="00CA6C57">
          <w:rPr>
            <w:rFonts w:ascii="inherit" w:eastAsia="Times New Roman" w:hAnsi="inherit" w:cs="Times New Roman"/>
            <w:color w:val="656C7A"/>
            <w:sz w:val="20"/>
            <w:szCs w:val="20"/>
            <w:bdr w:val="none" w:sz="0" w:space="0" w:color="auto" w:frame="1"/>
            <w:lang w:eastAsia="ca-ES"/>
          </w:rPr>
          <w:t>Editar</w:t>
        </w:r>
      </w:hyperlink>
    </w:p>
    <w:p w14:paraId="40E44616" w14:textId="77777777" w:rsidR="00CA6C57" w:rsidRPr="00CA6C57" w:rsidRDefault="00CA6C57" w:rsidP="00CA6C57">
      <w:pPr>
        <w:spacing w:after="0" w:line="240" w:lineRule="auto"/>
        <w:rPr>
          <w:rFonts w:ascii="Times New Roman" w:eastAsia="Times New Roman" w:hAnsi="Times New Roman" w:cs="Times New Roman"/>
          <w:sz w:val="24"/>
          <w:szCs w:val="24"/>
          <w:lang w:eastAsia="ca-ES"/>
        </w:rPr>
      </w:pPr>
      <w:r w:rsidRPr="00CA6C57">
        <w:rPr>
          <w:rFonts w:ascii="Times New Roman" w:eastAsia="Times New Roman" w:hAnsi="Symbol" w:cs="Times New Roman"/>
          <w:sz w:val="24"/>
          <w:szCs w:val="24"/>
          <w:lang w:eastAsia="ca-ES"/>
        </w:rPr>
        <w:t></w:t>
      </w:r>
      <w:r w:rsidRPr="00CA6C57">
        <w:rPr>
          <w:rFonts w:ascii="Times New Roman" w:eastAsia="Times New Roman" w:hAnsi="Times New Roman" w:cs="Times New Roman"/>
          <w:sz w:val="24"/>
          <w:szCs w:val="24"/>
          <w:lang w:eastAsia="ca-ES"/>
        </w:rPr>
        <w:t xml:space="preserve">  •</w:t>
      </w:r>
    </w:p>
    <w:p w14:paraId="10619AA7" w14:textId="77777777" w:rsidR="00CA6C57" w:rsidRPr="00CA6C57" w:rsidRDefault="00CA6C57" w:rsidP="00CA6C57">
      <w:pPr>
        <w:spacing w:after="0" w:line="240" w:lineRule="auto"/>
        <w:rPr>
          <w:rFonts w:ascii="Times New Roman" w:eastAsia="Times New Roman" w:hAnsi="Times New Roman" w:cs="Times New Roman"/>
          <w:sz w:val="24"/>
          <w:szCs w:val="24"/>
          <w:lang w:eastAsia="ca-ES"/>
        </w:rPr>
      </w:pPr>
      <w:r w:rsidRPr="00CA6C57">
        <w:rPr>
          <w:rFonts w:ascii="Times New Roman" w:eastAsia="Times New Roman" w:hAnsi="Symbol" w:cs="Times New Roman"/>
          <w:sz w:val="24"/>
          <w:szCs w:val="24"/>
          <w:lang w:eastAsia="ca-ES"/>
        </w:rPr>
        <w:t></w:t>
      </w:r>
      <w:r w:rsidRPr="00CA6C57">
        <w:rPr>
          <w:rFonts w:ascii="Times New Roman" w:eastAsia="Times New Roman" w:hAnsi="Times New Roman" w:cs="Times New Roman"/>
          <w:sz w:val="24"/>
          <w:szCs w:val="24"/>
          <w:lang w:eastAsia="ca-ES"/>
        </w:rPr>
        <w:t xml:space="preserve">  </w:t>
      </w:r>
      <w:hyperlink r:id="rId13" w:history="1">
        <w:proofErr w:type="spellStart"/>
        <w:r w:rsidRPr="00CA6C57">
          <w:rPr>
            <w:rFonts w:ascii="inherit" w:eastAsia="Times New Roman" w:hAnsi="inherit" w:cs="Times New Roman"/>
            <w:color w:val="656C7A"/>
            <w:sz w:val="20"/>
            <w:szCs w:val="20"/>
            <w:bdr w:val="none" w:sz="0" w:space="0" w:color="auto" w:frame="1"/>
            <w:lang w:eastAsia="ca-ES"/>
          </w:rPr>
          <w:t>Responder</w:t>
        </w:r>
        <w:proofErr w:type="spellEnd"/>
      </w:hyperlink>
    </w:p>
    <w:p w14:paraId="0B76B849" w14:textId="77777777" w:rsidR="00CA6C57" w:rsidRPr="00CA6C57" w:rsidRDefault="00CA6C57" w:rsidP="00CA6C57">
      <w:pPr>
        <w:spacing w:after="0" w:line="240" w:lineRule="auto"/>
        <w:rPr>
          <w:rFonts w:ascii="Times New Roman" w:eastAsia="Times New Roman" w:hAnsi="Times New Roman" w:cs="Times New Roman"/>
          <w:sz w:val="24"/>
          <w:szCs w:val="24"/>
          <w:lang w:eastAsia="ca-ES"/>
        </w:rPr>
      </w:pPr>
      <w:r w:rsidRPr="00CA6C57">
        <w:rPr>
          <w:rFonts w:ascii="Times New Roman" w:eastAsia="Times New Roman" w:hAnsi="Symbol" w:cs="Times New Roman"/>
          <w:sz w:val="24"/>
          <w:szCs w:val="24"/>
          <w:lang w:eastAsia="ca-ES"/>
        </w:rPr>
        <w:t></w:t>
      </w:r>
      <w:r w:rsidRPr="00CA6C57">
        <w:rPr>
          <w:rFonts w:ascii="Times New Roman" w:eastAsia="Times New Roman" w:hAnsi="Times New Roman" w:cs="Times New Roman"/>
          <w:sz w:val="24"/>
          <w:szCs w:val="24"/>
          <w:lang w:eastAsia="ca-ES"/>
        </w:rPr>
        <w:t xml:space="preserve">  •</w:t>
      </w:r>
    </w:p>
    <w:p w14:paraId="64888429" w14:textId="77777777" w:rsidR="00CA6C57" w:rsidRPr="00CA6C57" w:rsidRDefault="00CA6C57" w:rsidP="00CA6C57">
      <w:pPr>
        <w:spacing w:after="0" w:line="240" w:lineRule="auto"/>
        <w:rPr>
          <w:rFonts w:ascii="Times New Roman" w:eastAsia="Times New Roman" w:hAnsi="Times New Roman" w:cs="Times New Roman"/>
          <w:sz w:val="24"/>
          <w:szCs w:val="24"/>
          <w:lang w:eastAsia="ca-ES"/>
        </w:rPr>
      </w:pPr>
      <w:r w:rsidRPr="00CA6C57">
        <w:rPr>
          <w:rFonts w:ascii="Times New Roman" w:eastAsia="Times New Roman" w:hAnsi="Symbol" w:cs="Times New Roman"/>
          <w:sz w:val="24"/>
          <w:szCs w:val="24"/>
          <w:lang w:eastAsia="ca-ES"/>
        </w:rPr>
        <w:t></w:t>
      </w:r>
      <w:r w:rsidRPr="00CA6C57">
        <w:rPr>
          <w:rFonts w:ascii="Times New Roman" w:eastAsia="Times New Roman" w:hAnsi="Times New Roman" w:cs="Times New Roman"/>
          <w:sz w:val="24"/>
          <w:szCs w:val="24"/>
          <w:lang w:eastAsia="ca-ES"/>
        </w:rPr>
        <w:t xml:space="preserve">  Compartir ›</w:t>
      </w:r>
    </w:p>
    <w:p w14:paraId="6D8F52F2" w14:textId="77777777" w:rsidR="00CA6C57" w:rsidRDefault="00CA6C57"/>
    <w:sectPr w:rsidR="00CA6C57"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82C4A"/>
    <w:multiLevelType w:val="multilevel"/>
    <w:tmpl w:val="A9804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3E"/>
    <w:rsid w:val="0010086E"/>
    <w:rsid w:val="0086543E"/>
    <w:rsid w:val="00B05B11"/>
    <w:rsid w:val="00CA6C5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6749"/>
  <w15:chartTrackingRefBased/>
  <w15:docId w15:val="{4D607774-B10B-4018-BFC6-EA783796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st">
    <w:name w:val="post"/>
    <w:basedOn w:val="Normal"/>
    <w:rsid w:val="0086543E"/>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commentshare">
    <w:name w:val="comment__share"/>
    <w:basedOn w:val="Normal"/>
    <w:rsid w:val="0086543E"/>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text">
    <w:name w:val="text"/>
    <w:basedOn w:val="Fuentedeprrafopredeter"/>
    <w:rsid w:val="0086543E"/>
  </w:style>
  <w:style w:type="paragraph" w:customStyle="1" w:styleId="realtime">
    <w:name w:val="realtime"/>
    <w:basedOn w:val="Normal"/>
    <w:rsid w:val="0086543E"/>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post-menu-item">
    <w:name w:val="post-menu-item"/>
    <w:basedOn w:val="Normal"/>
    <w:rsid w:val="0086543E"/>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86543E"/>
    <w:rPr>
      <w:color w:val="0000FF"/>
      <w:u w:val="single"/>
    </w:rPr>
  </w:style>
  <w:style w:type="character" w:customStyle="1" w:styleId="post-byline">
    <w:name w:val="post-byline"/>
    <w:basedOn w:val="Fuentedeprrafopredeter"/>
    <w:rsid w:val="0086543E"/>
  </w:style>
  <w:style w:type="character" w:customStyle="1" w:styleId="author">
    <w:name w:val="author"/>
    <w:basedOn w:val="Fuentedeprrafopredeter"/>
    <w:rsid w:val="0086543E"/>
  </w:style>
  <w:style w:type="character" w:customStyle="1" w:styleId="post-meta">
    <w:name w:val="post-meta"/>
    <w:basedOn w:val="Fuentedeprrafopredeter"/>
    <w:rsid w:val="0086543E"/>
  </w:style>
  <w:style w:type="character" w:customStyle="1" w:styleId="bullet">
    <w:name w:val="bullet"/>
    <w:basedOn w:val="Fuentedeprrafopredeter"/>
    <w:rsid w:val="0086543E"/>
  </w:style>
  <w:style w:type="paragraph" w:styleId="NormalWeb">
    <w:name w:val="Normal (Web)"/>
    <w:basedOn w:val="Normal"/>
    <w:uiPriority w:val="99"/>
    <w:semiHidden/>
    <w:unhideWhenUsed/>
    <w:rsid w:val="0086543E"/>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voting">
    <w:name w:val="voting"/>
    <w:basedOn w:val="Normal"/>
    <w:rsid w:val="0086543E"/>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updatable">
    <w:name w:val="updatable"/>
    <w:basedOn w:val="Fuentedeprrafopredeter"/>
    <w:rsid w:val="0086543E"/>
  </w:style>
  <w:style w:type="paragraph" w:customStyle="1" w:styleId="bullet1">
    <w:name w:val="bullet1"/>
    <w:basedOn w:val="Normal"/>
    <w:rsid w:val="0086543E"/>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edit">
    <w:name w:val="edit"/>
    <w:basedOn w:val="Normal"/>
    <w:rsid w:val="0086543E"/>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reply">
    <w:name w:val="reply"/>
    <w:basedOn w:val="Normal"/>
    <w:rsid w:val="0086543E"/>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61161">
      <w:bodyDiv w:val="1"/>
      <w:marLeft w:val="0"/>
      <w:marRight w:val="0"/>
      <w:marTop w:val="0"/>
      <w:marBottom w:val="0"/>
      <w:divBdr>
        <w:top w:val="none" w:sz="0" w:space="0" w:color="auto"/>
        <w:left w:val="none" w:sz="0" w:space="0" w:color="auto"/>
        <w:bottom w:val="none" w:sz="0" w:space="0" w:color="auto"/>
        <w:right w:val="none" w:sz="0" w:space="0" w:color="auto"/>
      </w:divBdr>
      <w:divsChild>
        <w:div w:id="1622229574">
          <w:marLeft w:val="0"/>
          <w:marRight w:val="0"/>
          <w:marTop w:val="0"/>
          <w:marBottom w:val="0"/>
          <w:divBdr>
            <w:top w:val="none" w:sz="0" w:space="0" w:color="auto"/>
            <w:left w:val="none" w:sz="0" w:space="0" w:color="auto"/>
            <w:bottom w:val="none" w:sz="0" w:space="0" w:color="auto"/>
            <w:right w:val="none" w:sz="0" w:space="0" w:color="auto"/>
          </w:divBdr>
          <w:divsChild>
            <w:div w:id="1793867589">
              <w:marLeft w:val="0"/>
              <w:marRight w:val="0"/>
              <w:marTop w:val="0"/>
              <w:marBottom w:val="0"/>
              <w:divBdr>
                <w:top w:val="none" w:sz="0" w:space="0" w:color="auto"/>
                <w:left w:val="none" w:sz="0" w:space="0" w:color="auto"/>
                <w:bottom w:val="none" w:sz="0" w:space="0" w:color="auto"/>
                <w:right w:val="none" w:sz="0" w:space="0" w:color="auto"/>
              </w:divBdr>
              <w:divsChild>
                <w:div w:id="1353804787">
                  <w:marLeft w:val="0"/>
                  <w:marRight w:val="0"/>
                  <w:marTop w:val="0"/>
                  <w:marBottom w:val="360"/>
                  <w:divBdr>
                    <w:top w:val="none" w:sz="0" w:space="0" w:color="auto"/>
                    <w:left w:val="none" w:sz="0" w:space="0" w:color="auto"/>
                    <w:bottom w:val="none" w:sz="0" w:space="0" w:color="auto"/>
                    <w:right w:val="none" w:sz="0" w:space="0" w:color="auto"/>
                  </w:divBdr>
                  <w:divsChild>
                    <w:div w:id="12624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6735">
          <w:marLeft w:val="0"/>
          <w:marRight w:val="0"/>
          <w:marTop w:val="0"/>
          <w:marBottom w:val="360"/>
          <w:divBdr>
            <w:top w:val="none" w:sz="0" w:space="0" w:color="auto"/>
            <w:left w:val="none" w:sz="0" w:space="0" w:color="auto"/>
            <w:bottom w:val="none" w:sz="0" w:space="0" w:color="auto"/>
            <w:right w:val="none" w:sz="0" w:space="0" w:color="auto"/>
          </w:divBdr>
          <w:divsChild>
            <w:div w:id="192813307">
              <w:marLeft w:val="0"/>
              <w:marRight w:val="180"/>
              <w:marTop w:val="0"/>
              <w:marBottom w:val="0"/>
              <w:divBdr>
                <w:top w:val="none" w:sz="0" w:space="0" w:color="auto"/>
                <w:left w:val="none" w:sz="0" w:space="0" w:color="auto"/>
                <w:bottom w:val="none" w:sz="0" w:space="0" w:color="auto"/>
                <w:right w:val="none" w:sz="0" w:space="0" w:color="auto"/>
              </w:divBdr>
            </w:div>
            <w:div w:id="1838379534">
              <w:marLeft w:val="0"/>
              <w:marRight w:val="0"/>
              <w:marTop w:val="0"/>
              <w:marBottom w:val="0"/>
              <w:divBdr>
                <w:top w:val="none" w:sz="0" w:space="0" w:color="auto"/>
                <w:left w:val="none" w:sz="0" w:space="0" w:color="auto"/>
                <w:bottom w:val="none" w:sz="0" w:space="0" w:color="auto"/>
                <w:right w:val="none" w:sz="0" w:space="0" w:color="auto"/>
              </w:divBdr>
              <w:divsChild>
                <w:div w:id="1271862288">
                  <w:marLeft w:val="0"/>
                  <w:marRight w:val="0"/>
                  <w:marTop w:val="0"/>
                  <w:marBottom w:val="0"/>
                  <w:divBdr>
                    <w:top w:val="none" w:sz="0" w:space="0" w:color="auto"/>
                    <w:left w:val="none" w:sz="0" w:space="0" w:color="auto"/>
                    <w:bottom w:val="none" w:sz="0" w:space="0" w:color="auto"/>
                    <w:right w:val="none" w:sz="0" w:space="0" w:color="auto"/>
                  </w:divBdr>
                  <w:divsChild>
                    <w:div w:id="1769621024">
                      <w:marLeft w:val="0"/>
                      <w:marRight w:val="0"/>
                      <w:marTop w:val="0"/>
                      <w:marBottom w:val="0"/>
                      <w:divBdr>
                        <w:top w:val="none" w:sz="0" w:space="0" w:color="auto"/>
                        <w:left w:val="none" w:sz="0" w:space="0" w:color="auto"/>
                        <w:bottom w:val="none" w:sz="0" w:space="0" w:color="auto"/>
                        <w:right w:val="none" w:sz="0" w:space="0" w:color="auto"/>
                      </w:divBdr>
                      <w:divsChild>
                        <w:div w:id="444008851">
                          <w:marLeft w:val="0"/>
                          <w:marRight w:val="0"/>
                          <w:marTop w:val="0"/>
                          <w:marBottom w:val="0"/>
                          <w:divBdr>
                            <w:top w:val="none" w:sz="0" w:space="0" w:color="auto"/>
                            <w:left w:val="none" w:sz="0" w:space="0" w:color="auto"/>
                            <w:bottom w:val="none" w:sz="0" w:space="0" w:color="auto"/>
                            <w:right w:val="none" w:sz="0" w:space="0" w:color="auto"/>
                          </w:divBdr>
                          <w:divsChild>
                            <w:div w:id="1362126866">
                              <w:marLeft w:val="0"/>
                              <w:marRight w:val="0"/>
                              <w:marTop w:val="0"/>
                              <w:marBottom w:val="0"/>
                              <w:divBdr>
                                <w:top w:val="none" w:sz="0" w:space="0" w:color="auto"/>
                                <w:left w:val="none" w:sz="0" w:space="0" w:color="auto"/>
                                <w:bottom w:val="none" w:sz="0" w:space="0" w:color="auto"/>
                                <w:right w:val="none" w:sz="0" w:space="0" w:color="auto"/>
                              </w:divBdr>
                              <w:divsChild>
                                <w:div w:id="19516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8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2300">
      <w:bodyDiv w:val="1"/>
      <w:marLeft w:val="0"/>
      <w:marRight w:val="0"/>
      <w:marTop w:val="0"/>
      <w:marBottom w:val="0"/>
      <w:divBdr>
        <w:top w:val="none" w:sz="0" w:space="0" w:color="auto"/>
        <w:left w:val="none" w:sz="0" w:space="0" w:color="auto"/>
        <w:bottom w:val="none" w:sz="0" w:space="0" w:color="auto"/>
        <w:right w:val="none" w:sz="0" w:space="0" w:color="auto"/>
      </w:divBdr>
      <w:divsChild>
        <w:div w:id="1000933258">
          <w:marLeft w:val="0"/>
          <w:marRight w:val="0"/>
          <w:marTop w:val="0"/>
          <w:marBottom w:val="0"/>
          <w:divBdr>
            <w:top w:val="none" w:sz="0" w:space="0" w:color="auto"/>
            <w:left w:val="none" w:sz="0" w:space="0" w:color="auto"/>
            <w:bottom w:val="none" w:sz="0" w:space="0" w:color="auto"/>
            <w:right w:val="none" w:sz="0" w:space="0" w:color="auto"/>
          </w:divBdr>
          <w:divsChild>
            <w:div w:id="509178322">
              <w:marLeft w:val="0"/>
              <w:marRight w:val="0"/>
              <w:marTop w:val="0"/>
              <w:marBottom w:val="0"/>
              <w:divBdr>
                <w:top w:val="none" w:sz="0" w:space="0" w:color="auto"/>
                <w:left w:val="none" w:sz="0" w:space="0" w:color="auto"/>
                <w:bottom w:val="none" w:sz="0" w:space="0" w:color="auto"/>
                <w:right w:val="none" w:sz="0" w:space="0" w:color="auto"/>
              </w:divBdr>
              <w:divsChild>
                <w:div w:id="1421367827">
                  <w:marLeft w:val="0"/>
                  <w:marRight w:val="0"/>
                  <w:marTop w:val="0"/>
                  <w:marBottom w:val="0"/>
                  <w:divBdr>
                    <w:top w:val="none" w:sz="0" w:space="0" w:color="auto"/>
                    <w:left w:val="none" w:sz="0" w:space="0" w:color="auto"/>
                    <w:bottom w:val="none" w:sz="0" w:space="0" w:color="auto"/>
                    <w:right w:val="none" w:sz="0" w:space="0" w:color="auto"/>
                  </w:divBdr>
                  <w:divsChild>
                    <w:div w:id="4569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qus.com/embed/comments/?base=default&amp;f=religion-digital&amp;t_i=VTLNWS20200608_0038&amp;t_u=https%3A%2F%2Fwww.religiondigital.org%2Fmundo%2FVaticano-plantea-milenio-excomunion-Lutero-ecumenismo-papa-alemania_0_2238976118.html&amp;t_d=%0A%20%20%20%20%20%20%20%20%20%20%20%20%20%20%20%20%0A%20%20%20%20Como%20un%20gesto%20ecum%C3%A9nico%20sin%20precedentes%20para%20la%20unidad%0A%0A%20%20%20%20%20%20%20%20%20%20%20%20%20%20%20%20El%20Vaticano%20se%20plantea%2C%20medio%20milenio%20despu%C3%A9s%2C%20revocar%20la%20excomuni%C3%B3n%20a%20Lutero%0A%20%20%20%20%20%20%20%20%20%20%20%20&amp;t_t=%0A%20%20%20%20%20%20%20%20%20%20%20%20%20%20%20%20%0A%20%20%20%20Como%20un%20gesto%20ecum%C3%A9nico%20sin%20precedentes%20para%20la%20unidad%0A%0A%20%20%20%20%20%20%20%20%20%20%20%20%20%20%20%20El%20Vaticano%20se%20plantea%2C%20medio%20milenio%20despu%C3%A9s%2C%20revocar%20la%20excomuni%C3%B3n%20a%20Lutero%0A%20%20%20%20%20%20%20%20%20%20%20%20&amp;s_o=default" TargetMode="External"/><Relationship Id="rId13" Type="http://schemas.openxmlformats.org/officeDocument/2006/relationships/hyperlink" Target="https://disqus.com/embed/comments/?base=default&amp;f=religion-digital&amp;t_i=VTLNWS20200608_0038&amp;t_u=https%3A%2F%2Fwww.religiondigital.org%2Fmundo%2FVaticano-plantea-milenio-excomunion-Lutero-ecumenismo-papa-alemania_0_2238976118.html&amp;t_d=%0A%20%20%20%20%20%20%20%20%20%20%20%20%20%20%20%20%0A%20%20%20%20Como%20un%20gesto%20ecum%C3%A9nico%20sin%20precedentes%20para%20la%20unidad%0A%0A%20%20%20%20%20%20%20%20%20%20%20%20%20%20%20%20El%20Vaticano%20se%20plantea%2C%20medio%20milenio%20despu%C3%A9s%2C%20revocar%20la%20excomuni%C3%B3n%20a%20Lutero%0A%20%20%20%20%20%20%20%20%20%20%20%20&amp;t_t=%0A%20%20%20%20%20%20%20%20%20%20%20%20%20%20%20%20%0A%20%20%20%20Como%20un%20gesto%20ecum%C3%A9nico%20sin%20precedentes%20para%20la%20unidad%0A%0A%20%20%20%20%20%20%20%20%20%20%20%20%20%20%20%20El%20Vaticano%20se%20plantea%2C%20medio%20milenio%20despu%C3%A9s%2C%20revocar%20la%20excomuni%C3%B3n%20a%20Lutero%0A%20%20%20%20%20%20%20%20%20%20%20%20&amp;s_o=default" TargetMode="External"/><Relationship Id="rId3" Type="http://schemas.openxmlformats.org/officeDocument/2006/relationships/settings" Target="settings.xml"/><Relationship Id="rId7" Type="http://schemas.openxmlformats.org/officeDocument/2006/relationships/hyperlink" Target="https://disqus.com/by/antoniferret/" TargetMode="External"/><Relationship Id="rId12" Type="http://schemas.openxmlformats.org/officeDocument/2006/relationships/hyperlink" Target="https://disqus.com/embed/comments/?base=default&amp;f=religion-digital&amp;t_i=VTLNWS20200608_0038&amp;t_u=https%3A%2F%2Fwww.religiondigital.org%2Fmundo%2FVaticano-plantea-milenio-excomunion-Lutero-ecumenismo-papa-alemania_0_2238976118.html&amp;t_d=%0A%20%20%20%20%20%20%20%20%20%20%20%20%20%20%20%20%0A%20%20%20%20Como%20un%20gesto%20ecum%C3%A9nico%20sin%20precedentes%20para%20la%20unidad%0A%0A%20%20%20%20%20%20%20%20%20%20%20%20%20%20%20%20El%20Vaticano%20se%20plantea%2C%20medio%20milenio%20despu%C3%A9s%2C%20revocar%20la%20excomuni%C3%B3n%20a%20Lutero%0A%20%20%20%20%20%20%20%20%20%20%20%20&amp;t_t=%0A%20%20%20%20%20%20%20%20%20%20%20%20%20%20%20%20%0A%20%20%20%20Como%20un%20gesto%20ecum%C3%A9nico%20sin%20precedentes%20para%20la%20unidad%0A%0A%20%20%20%20%20%20%20%20%20%20%20%20%20%20%20%20El%20Vaticano%20se%20plantea%2C%20medio%20milenio%20despu%C3%A9s%2C%20revocar%20la%20excomuni%C3%B3n%20a%20Lutero%0A%20%20%20%20%20%20%20%20%20%20%20%20&amp;s_o=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eligiondigital.org/mundo/Vaticano-plantea-milenio-excomunion-Lutero-ecumenismo-papa-alemania_0_2238976118.html" TargetMode="External"/><Relationship Id="rId5" Type="http://schemas.openxmlformats.org/officeDocument/2006/relationships/hyperlink" Target="https://disqus.com/by/antoniferret/" TargetMode="External"/><Relationship Id="rId15" Type="http://schemas.openxmlformats.org/officeDocument/2006/relationships/theme" Target="theme/theme1.xml"/><Relationship Id="rId10" Type="http://schemas.openxmlformats.org/officeDocument/2006/relationships/hyperlink" Target="https://disqus.com/by/antoniferret/" TargetMode="External"/><Relationship Id="rId4" Type="http://schemas.openxmlformats.org/officeDocument/2006/relationships/webSettings" Target="webSettings.xml"/><Relationship Id="rId9" Type="http://schemas.openxmlformats.org/officeDocument/2006/relationships/hyperlink" Target="https://disqus.com/embed/comments/?base=default&amp;f=religion-digital&amp;t_i=VTLNWS20200608_0038&amp;t_u=https%3A%2F%2Fwww.religiondigital.org%2Fmundo%2FVaticano-plantea-milenio-excomunion-Lutero-ecumenismo-papa-alemania_0_2238976118.html&amp;t_d=%0A%20%20%20%20%20%20%20%20%20%20%20%20%20%20%20%20%0A%20%20%20%20Como%20un%20gesto%20ecum%C3%A9nico%20sin%20precedentes%20para%20la%20unidad%0A%0A%20%20%20%20%20%20%20%20%20%20%20%20%20%20%20%20El%20Vaticano%20se%20plantea%2C%20medio%20milenio%20despu%C3%A9s%2C%20revocar%20la%20excomuni%C3%B3n%20a%20Lutero%0A%20%20%20%20%20%20%20%20%20%20%20%20&amp;t_t=%0A%20%20%20%20%20%20%20%20%20%20%20%20%20%20%20%20%0A%20%20%20%20Como%20un%20gesto%20ecum%C3%A9nico%20sin%20precedentes%20para%20la%20unidad%0A%0A%20%20%20%20%20%20%20%20%20%20%20%20%20%20%20%20El%20Vaticano%20se%20plantea%2C%20medio%20milenio%20despu%C3%A9s%2C%20revocar%20la%20excomuni%C3%B3n%20a%20Lutero%0A%20%20%20%20%20%20%20%20%20%20%20%20&amp;s_o=defaul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2020-06-09T14:18:00Z</dcterms:created>
  <dcterms:modified xsi:type="dcterms:W3CDTF">2020-06-09T15:04:00Z</dcterms:modified>
</cp:coreProperties>
</file>