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1F" w:rsidRPr="00BB691F" w:rsidRDefault="00E67BC6" w:rsidP="00BB691F">
      <w:pPr>
        <w:shd w:val="clear" w:color="auto" w:fill="FFFFFF"/>
        <w:spacing w:after="0" w:line="180" w:lineRule="atLeast"/>
        <w:rPr>
          <w:rFonts w:ascii="Arial" w:eastAsia="Times New Roman" w:hAnsi="Arial" w:cs="Arial"/>
          <w:b/>
          <w:iCs/>
          <w:color w:val="626262"/>
          <w:sz w:val="22"/>
          <w:lang w:eastAsia="es-ES"/>
        </w:rPr>
      </w:pPr>
      <w:r w:rsidRPr="00BB691F">
        <w:rPr>
          <w:rFonts w:ascii="Arial" w:eastAsia="Times New Roman" w:hAnsi="Arial" w:cs="Arial"/>
          <w:b/>
          <w:iCs/>
          <w:color w:val="626262"/>
          <w:sz w:val="22"/>
          <w:lang w:eastAsia="es-ES"/>
        </w:rPr>
        <w:fldChar w:fldCharType="begin"/>
      </w:r>
      <w:r w:rsidR="00BB691F" w:rsidRPr="00BB691F">
        <w:rPr>
          <w:rFonts w:ascii="Arial" w:eastAsia="Times New Roman" w:hAnsi="Arial" w:cs="Arial"/>
          <w:b/>
          <w:iCs/>
          <w:color w:val="626262"/>
          <w:sz w:val="22"/>
          <w:lang w:eastAsia="es-ES"/>
        </w:rPr>
        <w:instrText xml:space="preserve"> HYPERLINK "https://www.religiondigital.org/opinion/" </w:instrText>
      </w:r>
      <w:r w:rsidRPr="00BB691F">
        <w:rPr>
          <w:rFonts w:ascii="Arial" w:eastAsia="Times New Roman" w:hAnsi="Arial" w:cs="Arial"/>
          <w:b/>
          <w:iCs/>
          <w:color w:val="626262"/>
          <w:sz w:val="22"/>
          <w:lang w:eastAsia="es-ES"/>
        </w:rPr>
        <w:fldChar w:fldCharType="separate"/>
      </w:r>
      <w:r w:rsidR="00BB691F" w:rsidRPr="00BB691F">
        <w:rPr>
          <w:rFonts w:ascii="Arial" w:eastAsia="Times New Roman" w:hAnsi="Arial" w:cs="Arial"/>
          <w:b/>
          <w:iCs/>
          <w:color w:val="626262"/>
          <w:sz w:val="22"/>
          <w:lang w:eastAsia="es-ES"/>
        </w:rPr>
        <w:t>Opinión</w:t>
      </w:r>
      <w:r w:rsidRPr="00BB691F">
        <w:rPr>
          <w:rFonts w:ascii="Arial" w:eastAsia="Times New Roman" w:hAnsi="Arial" w:cs="Arial"/>
          <w:b/>
          <w:iCs/>
          <w:color w:val="626262"/>
          <w:sz w:val="22"/>
          <w:lang w:eastAsia="es-ES"/>
        </w:rPr>
        <w:fldChar w:fldCharType="end"/>
      </w:r>
    </w:p>
    <w:p w:rsidR="00BB691F" w:rsidRPr="00BB691F" w:rsidRDefault="00BB691F" w:rsidP="00BB691F">
      <w:pPr>
        <w:shd w:val="clear" w:color="auto" w:fill="FFFFFF"/>
        <w:spacing w:after="0" w:line="180" w:lineRule="atLeast"/>
        <w:rPr>
          <w:rFonts w:ascii="Arial" w:eastAsia="Times New Roman" w:hAnsi="Arial" w:cs="Arial"/>
          <w:b/>
          <w:iCs/>
          <w:color w:val="626262"/>
          <w:sz w:val="22"/>
          <w:lang w:eastAsia="es-ES"/>
        </w:rPr>
      </w:pPr>
    </w:p>
    <w:p w:rsidR="00BB691F" w:rsidRPr="00BB691F" w:rsidRDefault="00E67BC6" w:rsidP="00BB691F">
      <w:pPr>
        <w:shd w:val="clear" w:color="auto" w:fill="FFFFFF"/>
        <w:spacing w:after="0" w:line="180" w:lineRule="atLeast"/>
        <w:rPr>
          <w:rFonts w:ascii="Arial" w:eastAsia="Times New Roman" w:hAnsi="Arial" w:cs="Arial"/>
          <w:iCs/>
          <w:color w:val="626262"/>
          <w:sz w:val="22"/>
          <w:lang w:eastAsia="es-ES"/>
        </w:rPr>
      </w:pPr>
      <w:hyperlink r:id="rId5" w:history="1">
        <w:r w:rsidR="00BB691F" w:rsidRPr="00BB691F">
          <w:rPr>
            <w:rFonts w:ascii="Arial" w:eastAsia="Times New Roman" w:hAnsi="Arial" w:cs="Arial"/>
            <w:b/>
            <w:iCs/>
            <w:color w:val="626262"/>
            <w:sz w:val="22"/>
            <w:lang w:eastAsia="es-ES"/>
          </w:rPr>
          <w:t xml:space="preserve">Antoni </w:t>
        </w:r>
        <w:proofErr w:type="spellStart"/>
        <w:r w:rsidR="00BB691F" w:rsidRPr="00BB691F">
          <w:rPr>
            <w:rFonts w:ascii="Arial" w:eastAsia="Times New Roman" w:hAnsi="Arial" w:cs="Arial"/>
            <w:b/>
            <w:iCs/>
            <w:color w:val="626262"/>
            <w:sz w:val="22"/>
            <w:lang w:eastAsia="es-ES"/>
          </w:rPr>
          <w:t>Ferret</w:t>
        </w:r>
        <w:proofErr w:type="spellEnd"/>
        <w:r w:rsidR="00BB691F" w:rsidRPr="00BB691F">
          <w:rPr>
            <w:rFonts w:ascii="Arial" w:eastAsia="Times New Roman" w:hAnsi="Arial" w:cs="Arial"/>
            <w:b/>
            <w:iCs/>
            <w:color w:val="626262"/>
            <w:sz w:val="22"/>
            <w:lang w:eastAsia="es-ES"/>
          </w:rPr>
          <w:t>: "Obispos legalistas e insolidarios dicen 'no' a la renta mínima vital permanente"</w:t>
        </w:r>
      </w:hyperlink>
    </w:p>
    <w:p w:rsidR="00BB691F" w:rsidRPr="00BB691F" w:rsidRDefault="00BB691F" w:rsidP="00BB691F">
      <w:pPr>
        <w:shd w:val="clear" w:color="auto" w:fill="FFFFFF"/>
        <w:spacing w:after="0" w:line="180" w:lineRule="atLeast"/>
        <w:rPr>
          <w:rFonts w:ascii="Arial" w:eastAsia="Times New Roman" w:hAnsi="Arial" w:cs="Arial"/>
          <w:i/>
          <w:iCs/>
          <w:color w:val="626262"/>
          <w:sz w:val="18"/>
          <w:szCs w:val="18"/>
          <w:lang w:eastAsia="es-ES"/>
        </w:rPr>
      </w:pPr>
    </w:p>
    <w:p w:rsidR="00BB691F" w:rsidRDefault="00BB691F" w:rsidP="00BB691F">
      <w:pPr>
        <w:shd w:val="clear" w:color="auto" w:fill="FFFFFF"/>
        <w:spacing w:after="0" w:line="435" w:lineRule="atLeast"/>
        <w:outlineLvl w:val="0"/>
        <w:rPr>
          <w:rFonts w:ascii="Arial" w:eastAsia="Times New Roman" w:hAnsi="Arial" w:cs="Arial"/>
          <w:b/>
          <w:bCs/>
          <w:i/>
          <w:iCs/>
          <w:color w:val="D49400"/>
          <w:kern w:val="36"/>
          <w:sz w:val="21"/>
          <w:lang w:eastAsia="es-ES"/>
        </w:rPr>
      </w:pPr>
    </w:p>
    <w:p w:rsidR="00BB691F" w:rsidRPr="00BB691F" w:rsidRDefault="00BB691F" w:rsidP="00BB691F">
      <w:pPr>
        <w:shd w:val="clear" w:color="auto" w:fill="FFFFFF"/>
        <w:spacing w:after="0" w:line="435" w:lineRule="atLeast"/>
        <w:outlineLvl w:val="0"/>
        <w:rPr>
          <w:rFonts w:ascii="Arial" w:eastAsia="Times New Roman" w:hAnsi="Arial" w:cs="Arial"/>
          <w:b/>
          <w:bCs/>
          <w:color w:val="333333"/>
          <w:kern w:val="36"/>
          <w:sz w:val="38"/>
          <w:szCs w:val="38"/>
          <w:lang w:eastAsia="es-ES"/>
        </w:rPr>
      </w:pPr>
      <w:r w:rsidRPr="00BB691F">
        <w:rPr>
          <w:rFonts w:ascii="Arial" w:eastAsia="Times New Roman" w:hAnsi="Arial" w:cs="Arial"/>
          <w:b/>
          <w:bCs/>
          <w:color w:val="333333"/>
          <w:kern w:val="36"/>
          <w:sz w:val="38"/>
          <w:szCs w:val="38"/>
          <w:lang w:eastAsia="es-ES"/>
        </w:rPr>
        <w:t xml:space="preserve">Antoni </w:t>
      </w:r>
      <w:proofErr w:type="spellStart"/>
      <w:r w:rsidRPr="00BB691F">
        <w:rPr>
          <w:rFonts w:ascii="Arial" w:eastAsia="Times New Roman" w:hAnsi="Arial" w:cs="Arial"/>
          <w:b/>
          <w:bCs/>
          <w:color w:val="333333"/>
          <w:kern w:val="36"/>
          <w:sz w:val="38"/>
          <w:szCs w:val="38"/>
          <w:lang w:eastAsia="es-ES"/>
        </w:rPr>
        <w:t>Ferret</w:t>
      </w:r>
      <w:proofErr w:type="spellEnd"/>
      <w:r w:rsidRPr="00BB691F">
        <w:rPr>
          <w:rFonts w:ascii="Arial" w:eastAsia="Times New Roman" w:hAnsi="Arial" w:cs="Arial"/>
          <w:b/>
          <w:bCs/>
          <w:color w:val="333333"/>
          <w:kern w:val="36"/>
          <w:sz w:val="38"/>
          <w:szCs w:val="38"/>
          <w:lang w:eastAsia="es-ES"/>
        </w:rPr>
        <w:t>: "Obispos legalistas e insolidarios dicen 'no' a la renta mínima vital permanente"</w:t>
      </w:r>
    </w:p>
    <w:p w:rsidR="00BB691F" w:rsidRPr="00BB691F" w:rsidRDefault="00BB691F" w:rsidP="00BB691F">
      <w:pPr>
        <w:shd w:val="clear" w:color="auto" w:fill="FFFFFF"/>
        <w:spacing w:after="0" w:line="240" w:lineRule="auto"/>
        <w:rPr>
          <w:rFonts w:ascii="Arial" w:eastAsia="Times New Roman" w:hAnsi="Arial" w:cs="Arial"/>
          <w:color w:val="000000"/>
          <w:sz w:val="21"/>
          <w:szCs w:val="21"/>
          <w:lang w:eastAsia="es-ES"/>
        </w:rPr>
      </w:pPr>
    </w:p>
    <w:p w:rsidR="00BB691F" w:rsidRPr="00BB691F" w:rsidRDefault="00BB691F" w:rsidP="00BB691F">
      <w:pPr>
        <w:shd w:val="clear" w:color="auto" w:fill="FFFFFF"/>
        <w:spacing w:after="0" w:line="240" w:lineRule="auto"/>
        <w:ind w:left="-1275"/>
        <w:rPr>
          <w:rFonts w:ascii="Arial" w:eastAsia="Times New Roman" w:hAnsi="Arial" w:cs="Arial"/>
          <w:color w:val="000000"/>
          <w:sz w:val="21"/>
          <w:szCs w:val="21"/>
          <w:lang w:eastAsia="es-ES"/>
        </w:rPr>
      </w:pPr>
      <w:r w:rsidRPr="00BB691F">
        <w:rPr>
          <w:rFonts w:ascii="Arial" w:eastAsia="Times New Roman" w:hAnsi="Arial" w:cs="Arial"/>
          <w:b/>
          <w:bCs/>
          <w:color w:val="474747"/>
          <w:sz w:val="26"/>
          <w:szCs w:val="26"/>
          <w:lang w:eastAsia="es-ES"/>
        </w:rPr>
        <w:t>"¿Cómo pueden unos 'obispos' cristianos poner delante un peligro remoto, a una mínima seguridad, ante situaciones que, como sabemos, tienden a oscilar entre trabajo y paro?"</w:t>
      </w:r>
    </w:p>
    <w:p w:rsidR="00BB691F" w:rsidRDefault="00BB691F" w:rsidP="00BB691F">
      <w:pPr>
        <w:shd w:val="clear" w:color="auto" w:fill="FFFFFF"/>
        <w:spacing w:after="0" w:line="240" w:lineRule="auto"/>
        <w:ind w:left="-1275"/>
        <w:rPr>
          <w:rFonts w:ascii="Arial" w:eastAsia="Times New Roman" w:hAnsi="Arial" w:cs="Arial"/>
          <w:color w:val="000000"/>
          <w:sz w:val="21"/>
          <w:szCs w:val="21"/>
          <w:lang w:eastAsia="es-ES"/>
        </w:rPr>
      </w:pPr>
    </w:p>
    <w:p w:rsidR="00BB691F" w:rsidRPr="00BB691F" w:rsidRDefault="00BB691F" w:rsidP="00BB691F">
      <w:pPr>
        <w:shd w:val="clear" w:color="auto" w:fill="FFFFFF"/>
        <w:spacing w:line="240" w:lineRule="auto"/>
        <w:ind w:left="-1275"/>
        <w:rPr>
          <w:rFonts w:ascii="Arial" w:eastAsia="Times New Roman" w:hAnsi="Arial" w:cs="Arial"/>
          <w:color w:val="000000"/>
          <w:sz w:val="21"/>
          <w:szCs w:val="21"/>
          <w:lang w:eastAsia="es-ES"/>
        </w:rPr>
      </w:pPr>
      <w:r w:rsidRPr="00BB691F">
        <w:rPr>
          <w:rFonts w:ascii="Arial" w:eastAsia="Times New Roman" w:hAnsi="Arial" w:cs="Arial"/>
          <w:b/>
          <w:bCs/>
          <w:color w:val="474747"/>
          <w:sz w:val="26"/>
          <w:szCs w:val="26"/>
          <w:lang w:eastAsia="es-ES"/>
        </w:rPr>
        <w:t>"¿Cómo se pueden decir cosas que suponen validar más unos principios teóricos (casi nunca reales) que una vida 'un poco' digna?"</w:t>
      </w:r>
    </w:p>
    <w:p w:rsidR="00BB691F" w:rsidRPr="00BB691F" w:rsidRDefault="00BB691F" w:rsidP="00BB691F">
      <w:pPr>
        <w:shd w:val="clear" w:color="auto" w:fill="FFFFFF"/>
        <w:spacing w:after="0" w:line="240" w:lineRule="auto"/>
        <w:ind w:left="-1275"/>
        <w:rPr>
          <w:rFonts w:ascii="Arial" w:eastAsia="Times New Roman" w:hAnsi="Arial" w:cs="Arial"/>
          <w:color w:val="000000"/>
          <w:sz w:val="21"/>
          <w:szCs w:val="21"/>
          <w:lang w:eastAsia="es-ES"/>
        </w:rPr>
      </w:pPr>
    </w:p>
    <w:p w:rsidR="00DD298A" w:rsidRDefault="00BB691F" w:rsidP="00BB691F">
      <w:pPr>
        <w:shd w:val="clear" w:color="auto" w:fill="FFFFFF"/>
        <w:spacing w:after="150" w:line="240" w:lineRule="auto"/>
        <w:rPr>
          <w:rFonts w:ascii="inherit" w:eastAsia="Times New Roman" w:hAnsi="inherit" w:cs="Arial"/>
          <w:b/>
          <w:bCs/>
          <w:iCs/>
          <w:color w:val="333333"/>
          <w:szCs w:val="24"/>
          <w:lang w:eastAsia="es-ES"/>
        </w:rPr>
      </w:pPr>
      <w:r w:rsidRPr="00BB691F">
        <w:rPr>
          <w:rFonts w:ascii="inherit" w:eastAsia="Times New Roman" w:hAnsi="inherit" w:cs="Arial"/>
          <w:b/>
          <w:bCs/>
          <w:iCs/>
          <w:color w:val="333333"/>
          <w:szCs w:val="24"/>
          <w:lang w:eastAsia="es-ES"/>
        </w:rPr>
        <w:t xml:space="preserve">21.04.2020 | Antoni </w:t>
      </w:r>
      <w:proofErr w:type="spellStart"/>
      <w:r w:rsidRPr="00BB691F">
        <w:rPr>
          <w:rFonts w:ascii="inherit" w:eastAsia="Times New Roman" w:hAnsi="inherit" w:cs="Arial"/>
          <w:b/>
          <w:bCs/>
          <w:iCs/>
          <w:color w:val="333333"/>
          <w:szCs w:val="24"/>
          <w:lang w:eastAsia="es-ES"/>
        </w:rPr>
        <w:t>Ferret</w:t>
      </w:r>
      <w:proofErr w:type="spellEnd"/>
      <w:r w:rsidR="00DD298A">
        <w:rPr>
          <w:rFonts w:ascii="inherit" w:eastAsia="Times New Roman" w:hAnsi="inherit" w:cs="Arial"/>
          <w:b/>
          <w:bCs/>
          <w:iCs/>
          <w:color w:val="333333"/>
          <w:szCs w:val="24"/>
          <w:lang w:eastAsia="es-ES"/>
        </w:rPr>
        <w:t>.   RELIGIÓN  DIGITAL</w:t>
      </w:r>
    </w:p>
    <w:p w:rsidR="00BB691F" w:rsidRDefault="0003304B" w:rsidP="00BB691F">
      <w:pPr>
        <w:shd w:val="clear" w:color="auto" w:fill="FFFFFF"/>
        <w:spacing w:after="465" w:line="300" w:lineRule="atLeast"/>
        <w:rPr>
          <w:rFonts w:ascii="Arial" w:eastAsia="Times New Roman" w:hAnsi="Arial" w:cs="Arial"/>
          <w:color w:val="333333"/>
          <w:sz w:val="21"/>
          <w:szCs w:val="21"/>
          <w:lang w:eastAsia="es-ES"/>
        </w:rPr>
      </w:pPr>
      <w:r>
        <w:rPr>
          <w:rFonts w:ascii="Arial" w:eastAsia="Times New Roman" w:hAnsi="Arial" w:cs="Arial"/>
          <w:color w:val="333333"/>
          <w:sz w:val="21"/>
          <w:szCs w:val="21"/>
          <w:lang w:eastAsia="es-ES"/>
        </w:rPr>
        <w:t>L</w:t>
      </w:r>
      <w:r w:rsidR="00BB691F" w:rsidRPr="00BB691F">
        <w:rPr>
          <w:rFonts w:ascii="Arial" w:eastAsia="Times New Roman" w:hAnsi="Arial" w:cs="Arial"/>
          <w:color w:val="333333"/>
          <w:sz w:val="21"/>
          <w:szCs w:val="21"/>
          <w:lang w:eastAsia="es-ES"/>
        </w:rPr>
        <w:t>eo</w:t>
      </w:r>
      <w:r>
        <w:rPr>
          <w:rFonts w:ascii="Arial" w:eastAsia="Times New Roman" w:hAnsi="Arial" w:cs="Arial"/>
          <w:color w:val="333333"/>
          <w:sz w:val="21"/>
          <w:szCs w:val="21"/>
          <w:lang w:eastAsia="es-ES"/>
        </w:rPr>
        <w:t>, el lunes día 20</w:t>
      </w:r>
      <w:r w:rsidR="00BB691F" w:rsidRPr="00BB691F">
        <w:rPr>
          <w:rFonts w:ascii="Arial" w:eastAsia="Times New Roman" w:hAnsi="Arial" w:cs="Arial"/>
          <w:color w:val="333333"/>
          <w:sz w:val="21"/>
          <w:szCs w:val="21"/>
          <w:lang w:eastAsia="es-ES"/>
        </w:rPr>
        <w:t xml:space="preserve">: </w:t>
      </w:r>
      <w:r w:rsidR="00404597">
        <w:rPr>
          <w:rFonts w:ascii="Arial" w:eastAsia="Times New Roman" w:hAnsi="Arial" w:cs="Arial"/>
          <w:color w:val="333333"/>
          <w:sz w:val="21"/>
          <w:szCs w:val="21"/>
          <w:lang w:eastAsia="es-ES"/>
        </w:rPr>
        <w:t xml:space="preserve"> </w:t>
      </w:r>
      <w:r w:rsidR="00BB691F" w:rsidRPr="00BB691F">
        <w:rPr>
          <w:rFonts w:ascii="Arial" w:eastAsia="Times New Roman" w:hAnsi="Arial" w:cs="Arial"/>
          <w:color w:val="333333"/>
          <w:sz w:val="21"/>
          <w:szCs w:val="21"/>
          <w:lang w:eastAsia="es-ES"/>
        </w:rPr>
        <w:t>«</w:t>
      </w:r>
      <w:r w:rsidR="00BB691F" w:rsidRPr="00BB691F">
        <w:rPr>
          <w:rFonts w:ascii="Arial" w:eastAsia="Times New Roman" w:hAnsi="Arial" w:cs="Arial"/>
          <w:b/>
          <w:bCs/>
          <w:color w:val="474747"/>
          <w:sz w:val="21"/>
          <w:lang w:eastAsia="es-ES"/>
        </w:rPr>
        <w:t>Luis Argüello</w:t>
      </w:r>
      <w:r w:rsidR="00BB691F" w:rsidRPr="00BB691F">
        <w:rPr>
          <w:rFonts w:ascii="Arial" w:eastAsia="Times New Roman" w:hAnsi="Arial" w:cs="Arial"/>
          <w:color w:val="333333"/>
          <w:sz w:val="21"/>
          <w:szCs w:val="21"/>
          <w:lang w:eastAsia="es-ES"/>
        </w:rPr>
        <w:t> se ha mostrado partidario de este ingreso "indispensable" para las familias que se encuentran en situación de necesidad ante la crisis del coronavirus pero "no de forma permanente", pues considera que esta renta podría retirar del horizonte de las personas pensar en realizar un trabajo y provocar que "grupos amplios de ciudadanos" acabasen viviendo "de manera subsidiada"»</w:t>
      </w:r>
    </w:p>
    <w:p w:rsidR="00BB691F" w:rsidRDefault="00BB691F" w:rsidP="00BB691F">
      <w:pPr>
        <w:shd w:val="clear" w:color="auto" w:fill="FFFFFF"/>
        <w:spacing w:after="465" w:line="300" w:lineRule="atLeast"/>
        <w:rPr>
          <w:rFonts w:ascii="Arial" w:eastAsia="Times New Roman" w:hAnsi="Arial" w:cs="Arial"/>
          <w:color w:val="333333"/>
          <w:sz w:val="21"/>
          <w:szCs w:val="21"/>
          <w:lang w:eastAsia="es-ES"/>
        </w:rPr>
      </w:pPr>
      <w:r w:rsidRPr="00BB691F">
        <w:rPr>
          <w:rFonts w:ascii="Arial" w:eastAsia="Times New Roman" w:hAnsi="Arial" w:cs="Arial"/>
          <w:b/>
          <w:bCs/>
          <w:color w:val="474747"/>
          <w:sz w:val="21"/>
          <w:lang w:eastAsia="es-ES"/>
        </w:rPr>
        <w:t>¿Cómo es posible que unos "obispos" cristianos sean capaces de decir algo así?</w:t>
      </w:r>
      <w:r w:rsidRPr="00BB691F">
        <w:rPr>
          <w:rFonts w:ascii="Arial" w:eastAsia="Times New Roman" w:hAnsi="Arial" w:cs="Arial"/>
          <w:color w:val="333333"/>
          <w:sz w:val="21"/>
          <w:szCs w:val="21"/>
          <w:lang w:eastAsia="es-ES"/>
        </w:rPr>
        <w:t> Tras tantos años en que muchísimas familias han pasado gran necesidad, con unos gobiernos que no se inmutaban. Cuando muchas veces se han "provocado" situaciones de miseria para "escarmentar" y dar miedo a los demás trabajadores y trabajadoras (diciendo otras cosas, naturalmente).</w:t>
      </w:r>
    </w:p>
    <w:p w:rsidR="00BB691F" w:rsidRDefault="00BB691F" w:rsidP="00BB691F">
      <w:pPr>
        <w:shd w:val="clear" w:color="auto" w:fill="FFFFFF"/>
        <w:spacing w:after="465" w:line="300" w:lineRule="atLeast"/>
        <w:rPr>
          <w:rFonts w:ascii="Arial" w:eastAsia="Times New Roman" w:hAnsi="Arial" w:cs="Arial"/>
          <w:color w:val="333333"/>
          <w:sz w:val="21"/>
          <w:szCs w:val="21"/>
          <w:lang w:eastAsia="es-ES"/>
        </w:rPr>
      </w:pPr>
      <w:r w:rsidRPr="00BB691F">
        <w:rPr>
          <w:rFonts w:ascii="Arial" w:eastAsia="Times New Roman" w:hAnsi="Arial" w:cs="Arial"/>
          <w:b/>
          <w:bCs/>
          <w:color w:val="474747"/>
          <w:sz w:val="21"/>
          <w:lang w:eastAsia="es-ES"/>
        </w:rPr>
        <w:t>¿Cómo pueden unos "obispos" cristianos poner delante un peligro remoto, a una mínima seguridad, ante situaciones que, como sabemos, tienden a oscilar entre trabajo y paro?</w:t>
      </w:r>
      <w:r w:rsidRPr="00BB691F">
        <w:rPr>
          <w:rFonts w:ascii="Arial" w:eastAsia="Times New Roman" w:hAnsi="Arial" w:cs="Arial"/>
          <w:color w:val="333333"/>
          <w:sz w:val="21"/>
          <w:szCs w:val="21"/>
          <w:lang w:eastAsia="es-ES"/>
        </w:rPr>
        <w:t> Porque todo el mundo sabe que con un trabajo siempre se ingresará más que con una renta de subsistencia.</w:t>
      </w:r>
    </w:p>
    <w:p w:rsidR="00BB691F" w:rsidRPr="00BB691F" w:rsidRDefault="00BB691F" w:rsidP="00BB691F">
      <w:pPr>
        <w:shd w:val="clear" w:color="auto" w:fill="FFFFFF"/>
        <w:spacing w:after="465" w:line="300" w:lineRule="atLeast"/>
        <w:rPr>
          <w:rFonts w:ascii="Arial" w:eastAsia="Times New Roman" w:hAnsi="Arial" w:cs="Arial"/>
          <w:b/>
          <w:color w:val="333333"/>
          <w:sz w:val="21"/>
          <w:szCs w:val="21"/>
          <w:lang w:eastAsia="es-ES"/>
        </w:rPr>
      </w:pPr>
      <w:r w:rsidRPr="00BB691F">
        <w:rPr>
          <w:rFonts w:ascii="Arial" w:eastAsia="Times New Roman" w:hAnsi="Arial" w:cs="Arial"/>
          <w:color w:val="333333"/>
          <w:sz w:val="21"/>
          <w:szCs w:val="21"/>
          <w:lang w:eastAsia="es-ES"/>
        </w:rPr>
        <w:t xml:space="preserve">Me recuerda un pasaje de una encíclica del papa polaco (creo que en 1981, con motivo del centenario de la </w:t>
      </w:r>
      <w:proofErr w:type="spellStart"/>
      <w:r w:rsidRPr="00BB691F">
        <w:rPr>
          <w:rFonts w:ascii="Arial" w:eastAsia="Times New Roman" w:hAnsi="Arial" w:cs="Arial"/>
          <w:color w:val="333333"/>
          <w:sz w:val="21"/>
          <w:szCs w:val="21"/>
          <w:lang w:eastAsia="es-ES"/>
        </w:rPr>
        <w:t>Rerum</w:t>
      </w:r>
      <w:proofErr w:type="spellEnd"/>
      <w:r w:rsidRPr="00BB691F">
        <w:rPr>
          <w:rFonts w:ascii="Arial" w:eastAsia="Times New Roman" w:hAnsi="Arial" w:cs="Arial"/>
          <w:color w:val="333333"/>
          <w:sz w:val="21"/>
          <w:szCs w:val="21"/>
          <w:lang w:eastAsia="es-ES"/>
        </w:rPr>
        <w:t xml:space="preserve"> </w:t>
      </w:r>
      <w:proofErr w:type="spellStart"/>
      <w:r w:rsidRPr="00BB691F">
        <w:rPr>
          <w:rFonts w:ascii="Arial" w:eastAsia="Times New Roman" w:hAnsi="Arial" w:cs="Arial"/>
          <w:color w:val="333333"/>
          <w:sz w:val="21"/>
          <w:szCs w:val="21"/>
          <w:lang w:eastAsia="es-ES"/>
        </w:rPr>
        <w:t>Novarum</w:t>
      </w:r>
      <w:proofErr w:type="spellEnd"/>
      <w:r w:rsidRPr="00BB691F">
        <w:rPr>
          <w:rFonts w:ascii="Arial" w:eastAsia="Times New Roman" w:hAnsi="Arial" w:cs="Arial"/>
          <w:color w:val="333333"/>
          <w:sz w:val="21"/>
          <w:szCs w:val="21"/>
          <w:lang w:eastAsia="es-ES"/>
        </w:rPr>
        <w:t>) en que decía que el Estado del bienestar era una intromisión excesiva del Estado en la vida individual. </w:t>
      </w:r>
      <w:r w:rsidRPr="00BB691F">
        <w:rPr>
          <w:rFonts w:ascii="Arial" w:eastAsia="Times New Roman" w:hAnsi="Arial" w:cs="Arial"/>
          <w:b/>
          <w:bCs/>
          <w:color w:val="474747"/>
          <w:sz w:val="21"/>
          <w:lang w:eastAsia="es-ES"/>
        </w:rPr>
        <w:t>¿Cómo se pueden decir cosas que suponen validar más unos principios teóricos (casi nunca reales) que una vida "un poco" digna?</w:t>
      </w:r>
      <w:r w:rsidR="00DD298A">
        <w:rPr>
          <w:rFonts w:ascii="Arial" w:eastAsia="Times New Roman" w:hAnsi="Arial" w:cs="Arial"/>
          <w:color w:val="333333"/>
          <w:sz w:val="21"/>
          <w:szCs w:val="21"/>
          <w:lang w:eastAsia="es-ES"/>
        </w:rPr>
        <w:t xml:space="preserve">  </w:t>
      </w:r>
      <w:r w:rsidRPr="00BB691F">
        <w:rPr>
          <w:rFonts w:ascii="Arial" w:eastAsia="Times New Roman" w:hAnsi="Arial" w:cs="Arial"/>
          <w:color w:val="333333"/>
          <w:sz w:val="21"/>
          <w:szCs w:val="21"/>
          <w:lang w:eastAsia="es-ES"/>
        </w:rPr>
        <w:t xml:space="preserve">Tras una tan celebrada elección de unos prelados un poco mejores, </w:t>
      </w:r>
      <w:r w:rsidRPr="00BB691F">
        <w:rPr>
          <w:rFonts w:ascii="Arial" w:eastAsia="Times New Roman" w:hAnsi="Arial" w:cs="Arial"/>
          <w:b/>
          <w:color w:val="333333"/>
          <w:sz w:val="21"/>
          <w:szCs w:val="21"/>
          <w:lang w:eastAsia="es-ES"/>
        </w:rPr>
        <w:t>¿todavía estamos así?</w:t>
      </w:r>
    </w:p>
    <w:p w:rsidR="00621FAC" w:rsidRDefault="00621FAC"/>
    <w:sectPr w:rsidR="00621FAC"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0112"/>
    <w:multiLevelType w:val="multilevel"/>
    <w:tmpl w:val="62E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7582D"/>
    <w:multiLevelType w:val="multilevel"/>
    <w:tmpl w:val="EF3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691F"/>
    <w:rsid w:val="0003304B"/>
    <w:rsid w:val="00147950"/>
    <w:rsid w:val="00355DD1"/>
    <w:rsid w:val="00404597"/>
    <w:rsid w:val="00621FAC"/>
    <w:rsid w:val="00636BE4"/>
    <w:rsid w:val="00BB691F"/>
    <w:rsid w:val="00DD298A"/>
    <w:rsid w:val="00E67B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paragraph" w:styleId="Ttulo1">
    <w:name w:val="heading 1"/>
    <w:basedOn w:val="Normal"/>
    <w:link w:val="Ttulo1Car"/>
    <w:uiPriority w:val="9"/>
    <w:qFormat/>
    <w:rsid w:val="00BB6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691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691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691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B691F"/>
    <w:rPr>
      <w:color w:val="0000FF"/>
      <w:u w:val="single"/>
    </w:rPr>
  </w:style>
  <w:style w:type="character" w:customStyle="1" w:styleId="kicker">
    <w:name w:val="kicker"/>
    <w:basedOn w:val="Fuentedeprrafopredeter"/>
    <w:rsid w:val="00BB691F"/>
  </w:style>
  <w:style w:type="paragraph" w:customStyle="1" w:styleId="pg-bkn-dateline">
    <w:name w:val="pg-bkn-dateline"/>
    <w:basedOn w:val="Normal"/>
    <w:rsid w:val="00BB691F"/>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mce">
    <w:name w:val="mce"/>
    <w:basedOn w:val="Normal"/>
    <w:rsid w:val="00BB691F"/>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BB691F"/>
    <w:rPr>
      <w:b/>
      <w:bCs/>
    </w:rPr>
  </w:style>
  <w:style w:type="paragraph" w:styleId="Textodeglobo">
    <w:name w:val="Balloon Text"/>
    <w:basedOn w:val="Normal"/>
    <w:link w:val="TextodegloboCar"/>
    <w:uiPriority w:val="99"/>
    <w:semiHidden/>
    <w:unhideWhenUsed/>
    <w:rsid w:val="00BB6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99176">
      <w:bodyDiv w:val="1"/>
      <w:marLeft w:val="0"/>
      <w:marRight w:val="0"/>
      <w:marTop w:val="0"/>
      <w:marBottom w:val="0"/>
      <w:divBdr>
        <w:top w:val="none" w:sz="0" w:space="0" w:color="auto"/>
        <w:left w:val="none" w:sz="0" w:space="0" w:color="auto"/>
        <w:bottom w:val="none" w:sz="0" w:space="0" w:color="auto"/>
        <w:right w:val="none" w:sz="0" w:space="0" w:color="auto"/>
      </w:divBdr>
      <w:divsChild>
        <w:div w:id="921573084">
          <w:marLeft w:val="0"/>
          <w:marRight w:val="0"/>
          <w:marTop w:val="0"/>
          <w:marBottom w:val="0"/>
          <w:divBdr>
            <w:top w:val="none" w:sz="0" w:space="0" w:color="auto"/>
            <w:left w:val="none" w:sz="0" w:space="0" w:color="auto"/>
            <w:bottom w:val="none" w:sz="0" w:space="0" w:color="auto"/>
            <w:right w:val="none" w:sz="0" w:space="0" w:color="auto"/>
          </w:divBdr>
          <w:divsChild>
            <w:div w:id="760953104">
              <w:marLeft w:val="0"/>
              <w:marRight w:val="0"/>
              <w:marTop w:val="0"/>
              <w:marBottom w:val="0"/>
              <w:divBdr>
                <w:top w:val="none" w:sz="0" w:space="0" w:color="auto"/>
                <w:left w:val="none" w:sz="0" w:space="0" w:color="auto"/>
                <w:bottom w:val="none" w:sz="0" w:space="0" w:color="auto"/>
                <w:right w:val="none" w:sz="0" w:space="0" w:color="auto"/>
              </w:divBdr>
            </w:div>
          </w:divsChild>
        </w:div>
        <w:div w:id="718281229">
          <w:marLeft w:val="0"/>
          <w:marRight w:val="0"/>
          <w:marTop w:val="0"/>
          <w:marBottom w:val="0"/>
          <w:divBdr>
            <w:top w:val="none" w:sz="0" w:space="0" w:color="auto"/>
            <w:left w:val="none" w:sz="0" w:space="0" w:color="auto"/>
            <w:bottom w:val="none" w:sz="0" w:space="0" w:color="auto"/>
            <w:right w:val="none" w:sz="0" w:space="0" w:color="auto"/>
          </w:divBdr>
          <w:divsChild>
            <w:div w:id="1034308828">
              <w:marLeft w:val="0"/>
              <w:marRight w:val="0"/>
              <w:marTop w:val="0"/>
              <w:marBottom w:val="0"/>
              <w:divBdr>
                <w:top w:val="none" w:sz="0" w:space="0" w:color="auto"/>
                <w:left w:val="none" w:sz="0" w:space="0" w:color="auto"/>
                <w:bottom w:val="none" w:sz="0" w:space="0" w:color="auto"/>
                <w:right w:val="none" w:sz="0" w:space="0" w:color="auto"/>
              </w:divBdr>
              <w:divsChild>
                <w:div w:id="2131775469">
                  <w:marLeft w:val="0"/>
                  <w:marRight w:val="0"/>
                  <w:marTop w:val="0"/>
                  <w:marBottom w:val="0"/>
                  <w:divBdr>
                    <w:top w:val="none" w:sz="0" w:space="0" w:color="auto"/>
                    <w:left w:val="none" w:sz="0" w:space="0" w:color="auto"/>
                    <w:bottom w:val="none" w:sz="0" w:space="0" w:color="auto"/>
                    <w:right w:val="none" w:sz="0" w:space="0" w:color="auto"/>
                  </w:divBdr>
                  <w:divsChild>
                    <w:div w:id="1733237668">
                      <w:marLeft w:val="0"/>
                      <w:marRight w:val="0"/>
                      <w:marTop w:val="0"/>
                      <w:marBottom w:val="600"/>
                      <w:divBdr>
                        <w:top w:val="none" w:sz="0" w:space="0" w:color="auto"/>
                        <w:left w:val="none" w:sz="0" w:space="0" w:color="auto"/>
                        <w:bottom w:val="none" w:sz="0" w:space="0" w:color="auto"/>
                        <w:right w:val="none" w:sz="0" w:space="0" w:color="auto"/>
                      </w:divBdr>
                      <w:divsChild>
                        <w:div w:id="20177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2317">
                  <w:marLeft w:val="0"/>
                  <w:marRight w:val="0"/>
                  <w:marTop w:val="0"/>
                  <w:marBottom w:val="0"/>
                  <w:divBdr>
                    <w:top w:val="none" w:sz="0" w:space="0" w:color="auto"/>
                    <w:left w:val="none" w:sz="0" w:space="0" w:color="auto"/>
                    <w:bottom w:val="none" w:sz="0" w:space="0" w:color="auto"/>
                    <w:right w:val="none" w:sz="0" w:space="0" w:color="auto"/>
                  </w:divBdr>
                  <w:divsChild>
                    <w:div w:id="321852298">
                      <w:marLeft w:val="0"/>
                      <w:marRight w:val="0"/>
                      <w:marTop w:val="0"/>
                      <w:marBottom w:val="0"/>
                      <w:divBdr>
                        <w:top w:val="none" w:sz="0" w:space="0" w:color="auto"/>
                        <w:left w:val="none" w:sz="0" w:space="0" w:color="auto"/>
                        <w:bottom w:val="none" w:sz="0" w:space="0" w:color="auto"/>
                        <w:right w:val="none" w:sz="0" w:space="0" w:color="auto"/>
                      </w:divBdr>
                      <w:divsChild>
                        <w:div w:id="1617449500">
                          <w:marLeft w:val="-1275"/>
                          <w:marRight w:val="0"/>
                          <w:marTop w:val="0"/>
                          <w:marBottom w:val="0"/>
                          <w:divBdr>
                            <w:top w:val="none" w:sz="0" w:space="0" w:color="auto"/>
                            <w:left w:val="none" w:sz="0" w:space="0" w:color="auto"/>
                            <w:bottom w:val="none" w:sz="0" w:space="0" w:color="auto"/>
                            <w:right w:val="none" w:sz="0" w:space="0" w:color="auto"/>
                          </w:divBdr>
                        </w:div>
                        <w:div w:id="1710259776">
                          <w:marLeft w:val="0"/>
                          <w:marRight w:val="0"/>
                          <w:marTop w:val="0"/>
                          <w:marBottom w:val="0"/>
                          <w:divBdr>
                            <w:top w:val="none" w:sz="0" w:space="0" w:color="auto"/>
                            <w:left w:val="none" w:sz="0" w:space="0" w:color="auto"/>
                            <w:bottom w:val="none" w:sz="0" w:space="0" w:color="auto"/>
                            <w:right w:val="none" w:sz="0" w:space="0" w:color="auto"/>
                          </w:divBdr>
                          <w:divsChild>
                            <w:div w:id="736437785">
                              <w:marLeft w:val="0"/>
                              <w:marRight w:val="0"/>
                              <w:marTop w:val="0"/>
                              <w:marBottom w:val="0"/>
                              <w:divBdr>
                                <w:top w:val="none" w:sz="0" w:space="0" w:color="auto"/>
                                <w:left w:val="none" w:sz="0" w:space="0" w:color="auto"/>
                                <w:bottom w:val="none" w:sz="0" w:space="0" w:color="auto"/>
                                <w:right w:val="none" w:sz="0" w:space="0" w:color="auto"/>
                              </w:divBdr>
                            </w:div>
                            <w:div w:id="4721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ligiondigital.org/opinion/Obispos-legalistas-insolidarios-iglesia-religion-rentaminima-arguello-obispos_0_222457752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2020-04-21T18:58:00Z</dcterms:created>
  <dcterms:modified xsi:type="dcterms:W3CDTF">2020-04-21T20:20:00Z</dcterms:modified>
</cp:coreProperties>
</file>