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1E" w:rsidRDefault="00235AB6" w:rsidP="00EA702D">
      <w:pPr>
        <w:jc w:val="center"/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Un</w:t>
      </w:r>
      <w:r w:rsidR="00416DDE">
        <w:rPr>
          <w:sz w:val="40"/>
          <w:szCs w:val="40"/>
          <w:lang w:val="ca-ES"/>
        </w:rPr>
        <w:t xml:space="preserve"> </w:t>
      </w:r>
      <w:r w:rsidR="00EA702D" w:rsidRPr="00EA702D">
        <w:rPr>
          <w:sz w:val="40"/>
          <w:szCs w:val="40"/>
          <w:lang w:val="ca-ES"/>
        </w:rPr>
        <w:t>altre Ajuntament d’esquerres</w:t>
      </w:r>
    </w:p>
    <w:p w:rsidR="00EA702D" w:rsidRPr="003F2314" w:rsidRDefault="00EA702D" w:rsidP="00EA702D">
      <w:pPr>
        <w:jc w:val="both"/>
        <w:rPr>
          <w:lang w:val="ca-ES"/>
        </w:rPr>
      </w:pPr>
      <w:r w:rsidRPr="003F2314">
        <w:rPr>
          <w:lang w:val="ca-ES"/>
        </w:rPr>
        <w:t xml:space="preserve">L’Ajuntament de </w:t>
      </w:r>
      <w:proofErr w:type="spellStart"/>
      <w:r w:rsidRPr="003F2314">
        <w:rPr>
          <w:lang w:val="ca-ES"/>
        </w:rPr>
        <w:t>BComú</w:t>
      </w:r>
      <w:proofErr w:type="spellEnd"/>
      <w:r w:rsidRPr="003F2314">
        <w:rPr>
          <w:lang w:val="ca-ES"/>
        </w:rPr>
        <w:t xml:space="preserve"> ha satisfet moltes de les aspiracions de la gent que el vam votar, però no pas totes. De fet, </w:t>
      </w:r>
      <w:r w:rsidR="00416DDE" w:rsidRPr="003F2314">
        <w:rPr>
          <w:lang w:val="ca-ES"/>
        </w:rPr>
        <w:t xml:space="preserve">per desgràcia, </w:t>
      </w:r>
      <w:r w:rsidRPr="003F2314">
        <w:rPr>
          <w:lang w:val="ca-ES"/>
        </w:rPr>
        <w:t xml:space="preserve">mai no podrem arribar a una cosa que ens satisfaci plenament. A mi m’ha frustrat moltíssim que durant 4 anys hi hagi continuat havent gent dormint al carrer. </w:t>
      </w:r>
      <w:r w:rsidR="006B6917" w:rsidRPr="003F2314">
        <w:rPr>
          <w:lang w:val="ca-ES"/>
        </w:rPr>
        <w:t xml:space="preserve">Escandalós! </w:t>
      </w:r>
      <w:r w:rsidRPr="003F2314">
        <w:rPr>
          <w:lang w:val="ca-ES"/>
        </w:rPr>
        <w:t xml:space="preserve">Ja sé que no es pot solucionar del tot, que, si resols el problema d’uns quants, tot seguit en venen uns quants més d’una altra ciutat, o... nous arribats </w:t>
      </w:r>
      <w:r w:rsidR="00416DDE" w:rsidRPr="003F2314">
        <w:rPr>
          <w:lang w:val="ca-ES"/>
        </w:rPr>
        <w:t xml:space="preserve">des </w:t>
      </w:r>
      <w:r w:rsidRPr="003F2314">
        <w:rPr>
          <w:lang w:val="ca-ES"/>
        </w:rPr>
        <w:t>de l’Estret. Però això mai no podrà justificar que, en un moment donat, n’hi hagi un miler</w:t>
      </w:r>
      <w:r w:rsidR="00416DDE" w:rsidRPr="003F2314">
        <w:rPr>
          <w:lang w:val="ca-ES"/>
        </w:rPr>
        <w:t>,</w:t>
      </w:r>
      <w:r w:rsidRPr="003F2314">
        <w:rPr>
          <w:lang w:val="ca-ES"/>
        </w:rPr>
        <w:t xml:space="preserve"> dormint als carrers de Barcelona</w:t>
      </w:r>
      <w:r w:rsidR="003E1D79">
        <w:rPr>
          <w:lang w:val="ca-ES"/>
        </w:rPr>
        <w:t>, tot i haver-n'hi uns 2.000 allotjats en serveis municipals o d'entitats socials</w:t>
      </w:r>
      <w:r w:rsidRPr="003F2314">
        <w:rPr>
          <w:lang w:val="ca-ES"/>
        </w:rPr>
        <w:t xml:space="preserve">. Ara bé, estic segur que, amb un altre partit, </w:t>
      </w:r>
      <w:r w:rsidRPr="003F2314">
        <w:rPr>
          <w:u w:val="single"/>
          <w:lang w:val="ca-ES"/>
        </w:rPr>
        <w:t xml:space="preserve">encara hauria sigut </w:t>
      </w:r>
      <w:r w:rsidR="00416DDE" w:rsidRPr="003F2314">
        <w:rPr>
          <w:u w:val="single"/>
          <w:lang w:val="ca-ES"/>
        </w:rPr>
        <w:t xml:space="preserve">tot </w:t>
      </w:r>
      <w:r w:rsidRPr="003F2314">
        <w:rPr>
          <w:u w:val="single"/>
          <w:lang w:val="ca-ES"/>
        </w:rPr>
        <w:t>menys bo</w:t>
      </w:r>
      <w:r w:rsidRPr="003F2314">
        <w:rPr>
          <w:lang w:val="ca-ES"/>
        </w:rPr>
        <w:t>. I no diguem si, en comptes d’un partit, hagués sigut un grup d’</w:t>
      </w:r>
      <w:r w:rsidR="00A61A9D">
        <w:rPr>
          <w:lang w:val="ca-ES"/>
        </w:rPr>
        <w:t>«</w:t>
      </w:r>
      <w:r w:rsidRPr="003F2314">
        <w:rPr>
          <w:lang w:val="ca-ES"/>
        </w:rPr>
        <w:t>interessos</w:t>
      </w:r>
      <w:r w:rsidR="00A61A9D">
        <w:rPr>
          <w:lang w:val="ca-ES"/>
        </w:rPr>
        <w:t>»</w:t>
      </w:r>
      <w:r w:rsidRPr="003F2314">
        <w:rPr>
          <w:lang w:val="ca-ES"/>
        </w:rPr>
        <w:t xml:space="preserve">. </w:t>
      </w:r>
    </w:p>
    <w:p w:rsidR="00416DDE" w:rsidRPr="00BF28FE" w:rsidRDefault="00EA702D" w:rsidP="00EA702D">
      <w:pPr>
        <w:jc w:val="both"/>
        <w:rPr>
          <w:u w:val="single"/>
          <w:lang w:val="ca-ES"/>
        </w:rPr>
      </w:pPr>
      <w:r w:rsidRPr="003F2314">
        <w:rPr>
          <w:lang w:val="ca-ES"/>
        </w:rPr>
        <w:t xml:space="preserve">De cara a un nou mandat, com que no puc pas estendre’m en tots els </w:t>
      </w:r>
      <w:proofErr w:type="spellStart"/>
      <w:r w:rsidRPr="003F2314">
        <w:rPr>
          <w:lang w:val="ca-ES"/>
        </w:rPr>
        <w:t>moltíssims</w:t>
      </w:r>
      <w:proofErr w:type="spellEnd"/>
      <w:r w:rsidRPr="003F2314">
        <w:rPr>
          <w:lang w:val="ca-ES"/>
        </w:rPr>
        <w:t xml:space="preserve"> temes</w:t>
      </w:r>
      <w:r w:rsidR="00416DDE" w:rsidRPr="003F2314">
        <w:rPr>
          <w:lang w:val="ca-ES"/>
        </w:rPr>
        <w:t xml:space="preserve">, exposaré el meu parer en els </w:t>
      </w:r>
      <w:r w:rsidR="00BF28FE">
        <w:rPr>
          <w:lang w:val="ca-ES"/>
        </w:rPr>
        <w:t>tres</w:t>
      </w:r>
      <w:r w:rsidR="00416DDE" w:rsidRPr="003F2314">
        <w:rPr>
          <w:lang w:val="ca-ES"/>
        </w:rPr>
        <w:t xml:space="preserve"> que crec més importants: </w:t>
      </w:r>
      <w:r w:rsidR="00416DDE" w:rsidRPr="00BF28FE">
        <w:rPr>
          <w:u w:val="single"/>
          <w:lang w:val="ca-ES"/>
        </w:rPr>
        <w:t>l’habitatge</w:t>
      </w:r>
      <w:r w:rsidR="00BF28FE" w:rsidRPr="00BF28FE">
        <w:rPr>
          <w:u w:val="single"/>
          <w:lang w:val="ca-ES"/>
        </w:rPr>
        <w:t>,</w:t>
      </w:r>
      <w:r w:rsidR="00416DDE" w:rsidRPr="00BF28FE">
        <w:rPr>
          <w:u w:val="single"/>
          <w:lang w:val="ca-ES"/>
        </w:rPr>
        <w:t xml:space="preserve"> el binomi </w:t>
      </w:r>
      <w:proofErr w:type="spellStart"/>
      <w:r w:rsidR="00416DDE" w:rsidRPr="00BF28FE">
        <w:rPr>
          <w:u w:val="single"/>
          <w:lang w:val="ca-ES"/>
        </w:rPr>
        <w:t>escola-infància</w:t>
      </w:r>
      <w:proofErr w:type="spellEnd"/>
      <w:r w:rsidR="00BF28FE" w:rsidRPr="00BF28FE">
        <w:rPr>
          <w:u w:val="single"/>
          <w:lang w:val="ca-ES"/>
        </w:rPr>
        <w:t xml:space="preserve"> i l'ajuda a persones vulnerables</w:t>
      </w:r>
      <w:r w:rsidR="00416DDE" w:rsidRPr="00BF28FE">
        <w:rPr>
          <w:u w:val="single"/>
          <w:lang w:val="ca-ES"/>
        </w:rPr>
        <w:t xml:space="preserve">. </w:t>
      </w:r>
    </w:p>
    <w:p w:rsidR="00A73186" w:rsidRPr="00A73186" w:rsidRDefault="00A73186" w:rsidP="00A73186">
      <w:pPr>
        <w:spacing w:after="0"/>
        <w:jc w:val="both"/>
        <w:rPr>
          <w:b/>
          <w:lang w:val="ca-ES"/>
        </w:rPr>
      </w:pPr>
      <w:r w:rsidRPr="00A73186">
        <w:rPr>
          <w:b/>
          <w:lang w:val="ca-ES"/>
        </w:rPr>
        <w:t>L'habitatge</w:t>
      </w:r>
    </w:p>
    <w:p w:rsidR="00EA702D" w:rsidRPr="003F2314" w:rsidRDefault="00416DDE" w:rsidP="00EA702D">
      <w:pPr>
        <w:jc w:val="both"/>
        <w:rPr>
          <w:lang w:val="ca-ES"/>
        </w:rPr>
      </w:pPr>
      <w:r w:rsidRPr="003F2314">
        <w:rPr>
          <w:lang w:val="ca-ES"/>
        </w:rPr>
        <w:t>L’habitatge és el problema número 1</w:t>
      </w:r>
      <w:r w:rsidR="00EA702D" w:rsidRPr="003F2314">
        <w:rPr>
          <w:lang w:val="ca-ES"/>
        </w:rPr>
        <w:t xml:space="preserve"> </w:t>
      </w:r>
      <w:r w:rsidRPr="003F2314">
        <w:rPr>
          <w:lang w:val="ca-ES"/>
        </w:rPr>
        <w:t xml:space="preserve">de Barcelona. Però el </w:t>
      </w:r>
      <w:r w:rsidR="00BF6C18" w:rsidRPr="003F2314">
        <w:rPr>
          <w:lang w:val="ca-ES"/>
        </w:rPr>
        <w:t xml:space="preserve">nostre </w:t>
      </w:r>
      <w:r w:rsidRPr="003F2314">
        <w:rPr>
          <w:lang w:val="ca-ES"/>
        </w:rPr>
        <w:t xml:space="preserve">drama és que l’Ajuntament no hi té competències, que corresponen a la Generalitat i </w:t>
      </w:r>
      <w:r w:rsidR="00AF4ED4" w:rsidRPr="003F2314">
        <w:rPr>
          <w:lang w:val="ca-ES"/>
        </w:rPr>
        <w:t>a</w:t>
      </w:r>
      <w:r w:rsidRPr="003F2314">
        <w:rPr>
          <w:lang w:val="ca-ES"/>
        </w:rPr>
        <w:t>l Govern de l’Estat. No obstant això, l’Ajuntament d’esquerres ha fet lo que ha pogut, molt poc</w:t>
      </w:r>
      <w:r w:rsidR="00172F0E" w:rsidRPr="003F2314">
        <w:rPr>
          <w:lang w:val="ca-ES"/>
        </w:rPr>
        <w:t>:</w:t>
      </w:r>
      <w:r w:rsidRPr="003F2314">
        <w:rPr>
          <w:lang w:val="ca-ES"/>
        </w:rPr>
        <w:t xml:space="preserve"> </w:t>
      </w:r>
    </w:p>
    <w:p w:rsidR="00AF4ED4" w:rsidRPr="00BB0075" w:rsidRDefault="00E2701D" w:rsidP="00EA702D">
      <w:pPr>
        <w:jc w:val="both"/>
        <w:rPr>
          <w:lang w:val="ca-ES"/>
        </w:rPr>
      </w:pPr>
      <w:r>
        <w:rPr>
          <w:lang w:val="ca-ES"/>
        </w:rPr>
        <w:t>S</w:t>
      </w:r>
      <w:r w:rsidRPr="003F2314">
        <w:rPr>
          <w:lang w:val="ca-ES"/>
        </w:rPr>
        <w:t>’ha</w:t>
      </w:r>
      <w:r>
        <w:rPr>
          <w:lang w:val="ca-ES"/>
        </w:rPr>
        <w:t>n</w:t>
      </w:r>
      <w:r w:rsidRPr="003F2314">
        <w:rPr>
          <w:lang w:val="ca-ES"/>
        </w:rPr>
        <w:t xml:space="preserve"> construït</w:t>
      </w:r>
      <w:r>
        <w:rPr>
          <w:lang w:val="ca-ES"/>
        </w:rPr>
        <w:t xml:space="preserve"> 13 promocions d'habitatge públic, amb un total de 721 habitatges.  / S'ha aprovat que un 30 % dels habitatges nous construïts siguin destinats</w:t>
      </w:r>
      <w:r w:rsidR="00864D5A">
        <w:rPr>
          <w:lang w:val="ca-ES"/>
        </w:rPr>
        <w:t xml:space="preserve"> obligatòriament</w:t>
      </w:r>
      <w:r>
        <w:rPr>
          <w:lang w:val="ca-ES"/>
        </w:rPr>
        <w:t xml:space="preserve"> a habitatge social</w:t>
      </w:r>
      <w:r w:rsidR="00D67289">
        <w:rPr>
          <w:lang w:val="ca-ES"/>
        </w:rPr>
        <w:t xml:space="preserve"> (s'espera que això representi uns 300 habitatges l'any)</w:t>
      </w:r>
      <w:r>
        <w:rPr>
          <w:lang w:val="ca-ES"/>
        </w:rPr>
        <w:t>.</w:t>
      </w:r>
      <w:r w:rsidRPr="003F2314">
        <w:rPr>
          <w:lang w:val="ca-ES"/>
        </w:rPr>
        <w:t xml:space="preserve">  </w:t>
      </w:r>
      <w:r>
        <w:rPr>
          <w:lang w:val="ca-ES"/>
        </w:rPr>
        <w:t>/ S'han fet entrar al mercat de lloguer 250 habitatges buits de titularitat privada</w:t>
      </w:r>
      <w:r w:rsidR="00864D5A">
        <w:rPr>
          <w:lang w:val="ca-ES"/>
        </w:rPr>
        <w:t xml:space="preserve">. </w:t>
      </w:r>
      <w:r>
        <w:rPr>
          <w:lang w:val="ca-ES"/>
        </w:rPr>
        <w:t xml:space="preserve"> /  Se n</w:t>
      </w:r>
      <w:r w:rsidR="00416DDE" w:rsidRPr="003F2314">
        <w:rPr>
          <w:lang w:val="ca-ES"/>
        </w:rPr>
        <w:t>’ha</w:t>
      </w:r>
      <w:r>
        <w:rPr>
          <w:lang w:val="ca-ES"/>
        </w:rPr>
        <w:t>n</w:t>
      </w:r>
      <w:r w:rsidR="00416DDE" w:rsidRPr="003F2314">
        <w:rPr>
          <w:lang w:val="ca-ES"/>
        </w:rPr>
        <w:t xml:space="preserve"> comprats</w:t>
      </w:r>
      <w:r w:rsidR="00831E96">
        <w:rPr>
          <w:lang w:val="ca-ES"/>
        </w:rPr>
        <w:t xml:space="preserve"> 661.</w:t>
      </w:r>
      <w:r w:rsidR="00416DDE" w:rsidRPr="003F2314">
        <w:rPr>
          <w:lang w:val="ca-ES"/>
        </w:rPr>
        <w:t xml:space="preserve">  /  Sobretot </w:t>
      </w:r>
      <w:r>
        <w:rPr>
          <w:lang w:val="ca-ES"/>
        </w:rPr>
        <w:t>s'</w:t>
      </w:r>
      <w:r w:rsidR="00416DDE" w:rsidRPr="003F2314">
        <w:rPr>
          <w:lang w:val="ca-ES"/>
        </w:rPr>
        <w:t>ha</w:t>
      </w:r>
      <w:r w:rsidR="00D240C6">
        <w:rPr>
          <w:lang w:val="ca-ES"/>
        </w:rPr>
        <w:t>n</w:t>
      </w:r>
      <w:r w:rsidR="00416DDE" w:rsidRPr="003F2314">
        <w:rPr>
          <w:lang w:val="ca-ES"/>
        </w:rPr>
        <w:t xml:space="preserve"> comprat</w:t>
      </w:r>
      <w:r w:rsidR="00BF6C18" w:rsidRPr="003F2314">
        <w:rPr>
          <w:lang w:val="ca-ES"/>
        </w:rPr>
        <w:t xml:space="preserve"> a corre-cuita....</w:t>
      </w:r>
      <w:r w:rsidR="00416DDE" w:rsidRPr="003F2314">
        <w:rPr>
          <w:lang w:val="ca-ES"/>
        </w:rPr>
        <w:t xml:space="preserve"> </w:t>
      </w:r>
      <w:r w:rsidR="00172F0E" w:rsidRPr="003F2314">
        <w:rPr>
          <w:lang w:val="ca-ES"/>
        </w:rPr>
        <w:t>edificis per evitar que fons</w:t>
      </w:r>
      <w:r w:rsidR="00A50A6C" w:rsidRPr="003F2314">
        <w:rPr>
          <w:lang w:val="ca-ES"/>
        </w:rPr>
        <w:t xml:space="preserve"> de</w:t>
      </w:r>
      <w:r w:rsidR="00172F0E" w:rsidRPr="003F2314">
        <w:rPr>
          <w:lang w:val="ca-ES"/>
        </w:rPr>
        <w:t xml:space="preserve"> lladres els compressin i expulsessin els veïns. </w:t>
      </w:r>
      <w:r w:rsidR="00497D6A">
        <w:rPr>
          <w:lang w:val="ca-ES"/>
        </w:rPr>
        <w:t xml:space="preserve">/ </w:t>
      </w:r>
      <w:r w:rsidR="00172F0E" w:rsidRPr="003F2314">
        <w:rPr>
          <w:lang w:val="ca-ES"/>
        </w:rPr>
        <w:t xml:space="preserve"> </w:t>
      </w:r>
      <w:r w:rsidR="00864D5A">
        <w:rPr>
          <w:lang w:val="ca-ES"/>
        </w:rPr>
        <w:t>S'h</w:t>
      </w:r>
      <w:r w:rsidR="00172F0E" w:rsidRPr="003F2314">
        <w:rPr>
          <w:lang w:val="ca-ES"/>
        </w:rPr>
        <w:t>a</w:t>
      </w:r>
      <w:r w:rsidR="00864D5A">
        <w:rPr>
          <w:lang w:val="ca-ES"/>
        </w:rPr>
        <w:t>n</w:t>
      </w:r>
      <w:r w:rsidR="00172F0E" w:rsidRPr="003F2314">
        <w:rPr>
          <w:lang w:val="ca-ES"/>
        </w:rPr>
        <w:t xml:space="preserve"> multat </w:t>
      </w:r>
      <w:r w:rsidR="00481CB7">
        <w:rPr>
          <w:lang w:val="ca-ES"/>
        </w:rPr>
        <w:t>28</w:t>
      </w:r>
      <w:r w:rsidR="00BF6C18" w:rsidRPr="003F2314">
        <w:rPr>
          <w:lang w:val="ca-ES"/>
        </w:rPr>
        <w:t xml:space="preserve"> </w:t>
      </w:r>
      <w:r w:rsidR="00172F0E" w:rsidRPr="003F2314">
        <w:rPr>
          <w:lang w:val="ca-ES"/>
        </w:rPr>
        <w:t xml:space="preserve">bancs o altres propietaris per tenir-los buits un temps excessiu.  / </w:t>
      </w:r>
      <w:r w:rsidR="00864D5A">
        <w:rPr>
          <w:lang w:val="ca-ES"/>
        </w:rPr>
        <w:t>S'h</w:t>
      </w:r>
      <w:r w:rsidR="00172F0E" w:rsidRPr="003F2314">
        <w:rPr>
          <w:lang w:val="ca-ES"/>
        </w:rPr>
        <w:t xml:space="preserve">a impedit legalment que una gran quantitat de pisos </w:t>
      </w:r>
      <w:r w:rsidR="00BF6C18" w:rsidRPr="003F2314">
        <w:rPr>
          <w:lang w:val="ca-ES"/>
        </w:rPr>
        <w:t xml:space="preserve">(....) </w:t>
      </w:r>
      <w:r w:rsidR="00172F0E" w:rsidRPr="003F2314">
        <w:rPr>
          <w:lang w:val="ca-ES"/>
        </w:rPr>
        <w:t xml:space="preserve">fossin llogats a turistes, en </w:t>
      </w:r>
      <w:r w:rsidR="00172F0E" w:rsidRPr="003F2314">
        <w:rPr>
          <w:u w:val="single"/>
          <w:lang w:val="ca-ES"/>
        </w:rPr>
        <w:t>mala convivència</w:t>
      </w:r>
      <w:r w:rsidR="00172F0E" w:rsidRPr="003F2314">
        <w:rPr>
          <w:lang w:val="ca-ES"/>
        </w:rPr>
        <w:t xml:space="preserve"> amb els llogaters </w:t>
      </w:r>
      <w:r w:rsidR="00416DDE" w:rsidRPr="003F2314">
        <w:rPr>
          <w:lang w:val="ca-ES"/>
        </w:rPr>
        <w:t xml:space="preserve"> </w:t>
      </w:r>
      <w:r w:rsidR="00864D5A">
        <w:rPr>
          <w:lang w:val="ca-ES"/>
        </w:rPr>
        <w:t xml:space="preserve">habituals.  </w:t>
      </w:r>
      <w:r w:rsidR="00BF6C18" w:rsidRPr="003F2314">
        <w:rPr>
          <w:lang w:val="ca-ES"/>
        </w:rPr>
        <w:t>/</w:t>
      </w:r>
      <w:r w:rsidR="00AF4ED4" w:rsidRPr="003F2314">
        <w:rPr>
          <w:lang w:val="ca-ES"/>
        </w:rPr>
        <w:t>/</w:t>
      </w:r>
      <w:r w:rsidR="00BF6C18" w:rsidRPr="003F2314">
        <w:rPr>
          <w:lang w:val="ca-ES"/>
        </w:rPr>
        <w:t xml:space="preserve"> </w:t>
      </w:r>
      <w:r w:rsidR="00AF4ED4" w:rsidRPr="003F2314">
        <w:rPr>
          <w:lang w:val="ca-ES"/>
        </w:rPr>
        <w:t xml:space="preserve"> </w:t>
      </w:r>
      <w:r w:rsidR="00864D5A">
        <w:rPr>
          <w:lang w:val="ca-ES"/>
        </w:rPr>
        <w:t>En un altre sentit, en els dos últims anys, més de 2.000 fa</w:t>
      </w:r>
      <w:r w:rsidR="00D240C6">
        <w:rPr>
          <w:lang w:val="ca-ES"/>
        </w:rPr>
        <w:t xml:space="preserve">mílies en perill de desnonament </w:t>
      </w:r>
      <w:r w:rsidR="00864D5A">
        <w:rPr>
          <w:lang w:val="ca-ES"/>
        </w:rPr>
        <w:t xml:space="preserve"> han sigut ajudades, o dificultant-lo, o proporcionant un habitatge</w:t>
      </w:r>
      <w:r w:rsidR="00D240C6">
        <w:rPr>
          <w:lang w:val="ca-ES"/>
        </w:rPr>
        <w:t xml:space="preserve">.  /  I, entre 2015 i 2017, es van concedir més de 9.000 ajudes per </w:t>
      </w:r>
      <w:r w:rsidR="00497D6A">
        <w:rPr>
          <w:lang w:val="ca-ES"/>
        </w:rPr>
        <w:t xml:space="preserve">acabar de </w:t>
      </w:r>
      <w:r w:rsidR="00D240C6">
        <w:rPr>
          <w:lang w:val="ca-ES"/>
        </w:rPr>
        <w:t xml:space="preserve">pagar el lloguer. </w:t>
      </w:r>
      <w:r w:rsidR="00050935">
        <w:rPr>
          <w:lang w:val="ca-ES"/>
        </w:rPr>
        <w:t xml:space="preserve"> //</w:t>
      </w:r>
      <w:r w:rsidR="00864D5A">
        <w:rPr>
          <w:lang w:val="ca-ES"/>
        </w:rPr>
        <w:t xml:space="preserve">   </w:t>
      </w:r>
      <w:r w:rsidR="00B96279">
        <w:rPr>
          <w:lang w:val="ca-ES"/>
        </w:rPr>
        <w:t xml:space="preserve">Finalment, hi ha un projecte de construir, entre 2016 i 2025, una partida de 2.200 habitatges públics de lloguer, amb un 50 % de finançament europeu. </w:t>
      </w:r>
      <w:r w:rsidR="00BB0075">
        <w:rPr>
          <w:lang w:val="ca-ES"/>
        </w:rPr>
        <w:t xml:space="preserve">/ </w:t>
      </w:r>
      <w:r w:rsidR="00BB0075" w:rsidRPr="00BB0075">
        <w:rPr>
          <w:b/>
          <w:lang w:val="ca-ES"/>
        </w:rPr>
        <w:t xml:space="preserve"> I</w:t>
      </w:r>
      <w:r w:rsidR="00B96279">
        <w:rPr>
          <w:lang w:val="ca-ES"/>
        </w:rPr>
        <w:t xml:space="preserve"> </w:t>
      </w:r>
      <w:r w:rsidR="00BB0075">
        <w:rPr>
          <w:lang w:val="ca-ES"/>
        </w:rPr>
        <w:t>un c</w:t>
      </w:r>
      <w:r w:rsidR="00BB0075" w:rsidRPr="00BB0075">
        <w:rPr>
          <w:rStyle w:val="Textoennegrita"/>
          <w:rFonts w:cs="Arial"/>
          <w:b w:val="0"/>
          <w:bCs w:val="0"/>
          <w:color w:val="000000"/>
          <w:shd w:val="clear" w:color="auto" w:fill="FFFFFF"/>
          <w:lang w:val="ca-ES"/>
        </w:rPr>
        <w:t xml:space="preserve">onveni amb la Fundació Hàbitat3 per captar 426 pisos buits de propietaris </w:t>
      </w:r>
      <w:r w:rsidR="00BB0075">
        <w:rPr>
          <w:rStyle w:val="Textoennegrita"/>
          <w:rFonts w:cs="Arial"/>
          <w:b w:val="0"/>
          <w:bCs w:val="0"/>
          <w:color w:val="000000"/>
          <w:shd w:val="clear" w:color="auto" w:fill="FFFFFF"/>
          <w:lang w:val="ca-ES"/>
        </w:rPr>
        <w:t>particulars i</w:t>
      </w:r>
      <w:r w:rsidR="00BB0075" w:rsidRPr="00BB0075">
        <w:rPr>
          <w:rStyle w:val="Textoennegrita"/>
          <w:rFonts w:cs="Arial"/>
          <w:b w:val="0"/>
          <w:bCs w:val="0"/>
          <w:color w:val="000000"/>
          <w:shd w:val="clear" w:color="auto" w:fill="FFFFFF"/>
          <w:lang w:val="ca-ES"/>
        </w:rPr>
        <w:t xml:space="preserve"> destinar-los a diferents programes d’atenció a l’emergència residencial.</w:t>
      </w:r>
      <w:r w:rsidR="00BB0075">
        <w:rPr>
          <w:lang w:val="ca-ES"/>
        </w:rPr>
        <w:t xml:space="preserve">   </w:t>
      </w:r>
      <w:r w:rsidR="00B96279">
        <w:rPr>
          <w:lang w:val="ca-ES"/>
        </w:rPr>
        <w:t xml:space="preserve">/// </w:t>
      </w:r>
      <w:r w:rsidR="00BB0075">
        <w:rPr>
          <w:lang w:val="ca-ES"/>
        </w:rPr>
        <w:t xml:space="preserve"> </w:t>
      </w:r>
      <w:r w:rsidR="00BF6C18" w:rsidRPr="003F2314">
        <w:rPr>
          <w:lang w:val="ca-ES"/>
        </w:rPr>
        <w:t>Tot plegat és molt poc</w:t>
      </w:r>
      <w:r w:rsidR="00B96279">
        <w:rPr>
          <w:lang w:val="ca-ES"/>
        </w:rPr>
        <w:t>,</w:t>
      </w:r>
      <w:r w:rsidR="00BF6C18" w:rsidRPr="003F2314">
        <w:rPr>
          <w:lang w:val="ca-ES"/>
        </w:rPr>
        <w:t xml:space="preserve"> en comparació de les necessitats que hi ha</w:t>
      </w:r>
      <w:r w:rsidR="00C3505E">
        <w:rPr>
          <w:lang w:val="ca-ES"/>
        </w:rPr>
        <w:t xml:space="preserve"> (no supera de gaire els 2.000</w:t>
      </w:r>
      <w:r w:rsidR="00694F4B">
        <w:rPr>
          <w:lang w:val="ca-ES"/>
        </w:rPr>
        <w:t xml:space="preserve"> habitatges, durant el mandat</w:t>
      </w:r>
      <w:r w:rsidR="00C3505E">
        <w:rPr>
          <w:lang w:val="ca-ES"/>
        </w:rPr>
        <w:t>)</w:t>
      </w:r>
      <w:r w:rsidR="0046151C">
        <w:rPr>
          <w:lang w:val="ca-ES"/>
        </w:rPr>
        <w:t>.</w:t>
      </w:r>
      <w:r w:rsidR="00AF4ED4" w:rsidRPr="003F2314">
        <w:rPr>
          <w:lang w:val="ca-ES"/>
        </w:rPr>
        <w:t xml:space="preserve"> </w:t>
      </w:r>
      <w:r w:rsidR="0046151C">
        <w:rPr>
          <w:lang w:val="ca-ES"/>
        </w:rPr>
        <w:t>Però</w:t>
      </w:r>
      <w:r w:rsidR="00AF4ED4" w:rsidRPr="003F2314">
        <w:rPr>
          <w:lang w:val="ca-ES"/>
        </w:rPr>
        <w:t xml:space="preserve"> mai, a Barcelona, s’havia plantejat ningú tenir</w:t>
      </w:r>
      <w:r w:rsidR="00EE4B93" w:rsidRPr="0046151C">
        <w:rPr>
          <w:lang w:val="ca-ES"/>
        </w:rPr>
        <w:t xml:space="preserve"> </w:t>
      </w:r>
      <w:r w:rsidR="00EE4B93" w:rsidRPr="003F2314">
        <w:rPr>
          <w:u w:val="single"/>
          <w:lang w:val="ca-ES"/>
        </w:rPr>
        <w:t>un gran nombre d’habitatges públics per a ús de lloguer social</w:t>
      </w:r>
      <w:r w:rsidR="00AF4ED4" w:rsidRPr="003F2314">
        <w:rPr>
          <w:lang w:val="ca-ES"/>
        </w:rPr>
        <w:t xml:space="preserve">.  En caldrien, </w:t>
      </w:r>
      <w:r w:rsidR="0046151C">
        <w:rPr>
          <w:lang w:val="ca-ES"/>
        </w:rPr>
        <w:t xml:space="preserve">en aquest moment, </w:t>
      </w:r>
      <w:r w:rsidR="0046151C" w:rsidRPr="0046151C">
        <w:rPr>
          <w:u w:val="single"/>
          <w:lang w:val="ca-ES"/>
        </w:rPr>
        <w:t xml:space="preserve">uns </w:t>
      </w:r>
      <w:r w:rsidR="001065C2">
        <w:rPr>
          <w:u w:val="single"/>
          <w:lang w:val="ca-ES"/>
        </w:rPr>
        <w:t>75</w:t>
      </w:r>
      <w:r w:rsidR="0046151C" w:rsidRPr="0046151C">
        <w:rPr>
          <w:u w:val="single"/>
          <w:lang w:val="ca-ES"/>
        </w:rPr>
        <w:t>.000, de manera urgent</w:t>
      </w:r>
      <w:r w:rsidR="0046151C" w:rsidRPr="0046151C">
        <w:rPr>
          <w:lang w:val="ca-ES"/>
        </w:rPr>
        <w:t>,</w:t>
      </w:r>
      <w:r w:rsidR="0046151C">
        <w:rPr>
          <w:lang w:val="ca-ES"/>
        </w:rPr>
        <w:t xml:space="preserve"> uns quants més que les persones que n'estan esperant un.</w:t>
      </w:r>
    </w:p>
    <w:p w:rsidR="00003661" w:rsidRPr="00A73186" w:rsidRDefault="00A73186" w:rsidP="00A73186">
      <w:pPr>
        <w:spacing w:after="0"/>
        <w:jc w:val="both"/>
        <w:rPr>
          <w:b/>
          <w:lang w:val="ca-ES"/>
        </w:rPr>
      </w:pPr>
      <w:r w:rsidRPr="00A73186">
        <w:rPr>
          <w:b/>
          <w:lang w:val="ca-ES"/>
        </w:rPr>
        <w:t>Escola i infància</w:t>
      </w:r>
    </w:p>
    <w:p w:rsidR="00AF4ED4" w:rsidRDefault="00AF4ED4" w:rsidP="003F2314">
      <w:pPr>
        <w:jc w:val="both"/>
        <w:rPr>
          <w:lang w:val="ca-ES"/>
        </w:rPr>
      </w:pPr>
      <w:r w:rsidRPr="003F2314">
        <w:rPr>
          <w:lang w:val="ca-ES"/>
        </w:rPr>
        <w:t>En l’aspecte d</w:t>
      </w:r>
      <w:r w:rsidR="001E73AA" w:rsidRPr="003F2314">
        <w:rPr>
          <w:lang w:val="ca-ES"/>
        </w:rPr>
        <w:t>’</w:t>
      </w:r>
      <w:r w:rsidRPr="003F2314">
        <w:rPr>
          <w:lang w:val="ca-ES"/>
        </w:rPr>
        <w:t xml:space="preserve">escola i infància s’ha pogut lluir una mica més. Però sempre lluitant amb la manca de diners. </w:t>
      </w:r>
      <w:r w:rsidR="004573F8" w:rsidRPr="003F2314">
        <w:rPr>
          <w:lang w:val="ca-ES"/>
        </w:rPr>
        <w:t>És que, idealment, i en alguns països europeus és així, caldria que, del total de recursos públics, corresponguessin un 50 % a l’Estat, un 25 % a les autonomies i un 25 % als ajuntaments. Però això ho somiem des de fa molt temps.</w:t>
      </w:r>
      <w:r w:rsidR="007F1552">
        <w:rPr>
          <w:lang w:val="ca-ES"/>
        </w:rPr>
        <w:t>..</w:t>
      </w:r>
      <w:r w:rsidR="004573F8" w:rsidRPr="003F2314">
        <w:rPr>
          <w:lang w:val="ca-ES"/>
        </w:rPr>
        <w:t xml:space="preserve"> </w:t>
      </w:r>
      <w:r w:rsidR="00FC7B94" w:rsidRPr="003F2314">
        <w:rPr>
          <w:lang w:val="ca-ES"/>
        </w:rPr>
        <w:t>Tenim</w:t>
      </w:r>
      <w:r w:rsidR="004573F8" w:rsidRPr="003F2314">
        <w:rPr>
          <w:lang w:val="ca-ES"/>
        </w:rPr>
        <w:t>, doncs</w:t>
      </w:r>
      <w:r w:rsidR="00FC7B94" w:rsidRPr="003F2314">
        <w:rPr>
          <w:lang w:val="ca-ES"/>
        </w:rPr>
        <w:t>:</w:t>
      </w:r>
    </w:p>
    <w:p w:rsidR="003F2314" w:rsidRPr="003F2314" w:rsidRDefault="003F2314" w:rsidP="003F2314">
      <w:pPr>
        <w:spacing w:after="0"/>
        <w:jc w:val="both"/>
        <w:rPr>
          <w:rFonts w:cs="Arial"/>
          <w:bCs/>
          <w:color w:val="666666"/>
          <w:lang w:val="ca-ES"/>
        </w:rPr>
      </w:pPr>
      <w:r w:rsidRPr="00EE283E">
        <w:rPr>
          <w:rFonts w:cs="Arial"/>
          <w:bCs/>
          <w:color w:val="666666"/>
          <w:lang w:val="ca-ES"/>
        </w:rPr>
        <w:lastRenderedPageBreak/>
        <w:t>2017.</w:t>
      </w:r>
      <w:r w:rsidRPr="003F2314">
        <w:rPr>
          <w:rFonts w:cs="Arial"/>
          <w:b/>
          <w:bCs/>
          <w:color w:val="666666"/>
          <w:lang w:val="ca-ES"/>
        </w:rPr>
        <w:t xml:space="preserve">- </w:t>
      </w:r>
      <w:r w:rsidRPr="003F2314">
        <w:rPr>
          <w:rFonts w:cs="Arial"/>
          <w:bCs/>
          <w:color w:val="666666"/>
          <w:lang w:val="ca-ES"/>
        </w:rPr>
        <w:t>Es va invertir en cinc línies fonamentals: ajudes a famílies amb infants en situació de més vulnerabilitat, beques per a menjadors escolars, accés amb equitat a activitats de lleure educatiu, accés a l'escola bressol municipal i cobrir despeses de salut no cobertes per la cartera de serveis.</w:t>
      </w:r>
    </w:p>
    <w:p w:rsidR="003F2314" w:rsidRPr="003F2314" w:rsidRDefault="003F2314" w:rsidP="003F2314">
      <w:pPr>
        <w:spacing w:after="0"/>
        <w:jc w:val="both"/>
        <w:rPr>
          <w:rFonts w:cs="Arial"/>
          <w:bCs/>
          <w:color w:val="FFFFFF"/>
          <w:lang w:val="ca-ES"/>
        </w:rPr>
      </w:pPr>
      <w:r w:rsidRPr="003F2314">
        <w:rPr>
          <w:lang w:val="ca-ES"/>
        </w:rPr>
        <w:t>2018.- Aportació extra de 8.505.000 € per la convocatòria extraordinària d’ajuts de menjador.</w:t>
      </w:r>
    </w:p>
    <w:p w:rsidR="0016557E" w:rsidRDefault="003F2314" w:rsidP="0016557E">
      <w:pPr>
        <w:spacing w:after="0"/>
        <w:jc w:val="both"/>
        <w:rPr>
          <w:rFonts w:cs="Arial"/>
          <w:bCs/>
          <w:color w:val="FFFFFF"/>
          <w:lang w:val="ca-ES"/>
        </w:rPr>
      </w:pPr>
      <w:r w:rsidRPr="003F2314">
        <w:rPr>
          <w:lang w:val="ca-ES"/>
        </w:rPr>
        <w:t>1.095.133 euros a escoles i instituts públics per donar suport a la compra de llibres, material didàctic i informàtic.</w:t>
      </w:r>
    </w:p>
    <w:p w:rsidR="003F2314" w:rsidRPr="003F2314" w:rsidRDefault="003F2314" w:rsidP="0016557E">
      <w:pPr>
        <w:spacing w:after="0"/>
        <w:jc w:val="both"/>
        <w:rPr>
          <w:rFonts w:cs="Arial"/>
          <w:bCs/>
          <w:color w:val="FFFFFF"/>
          <w:lang w:val="ca-ES"/>
        </w:rPr>
      </w:pPr>
      <w:r w:rsidRPr="0029229A">
        <w:rPr>
          <w:lang w:val="ca-ES"/>
        </w:rPr>
        <w:t>Una renda infantil</w:t>
      </w:r>
      <w:r w:rsidRPr="003F2314">
        <w:rPr>
          <w:lang w:val="ca-ES"/>
        </w:rPr>
        <w:t xml:space="preserve"> per a 11.059 nens/es, </w:t>
      </w:r>
      <w:r w:rsidR="00A75EDE">
        <w:rPr>
          <w:lang w:val="ca-ES"/>
        </w:rPr>
        <w:t>de famílies necessitades</w:t>
      </w:r>
      <w:r w:rsidR="00516A81">
        <w:rPr>
          <w:lang w:val="ca-ES"/>
        </w:rPr>
        <w:t xml:space="preserve"> (100 euros nen al mes</w:t>
      </w:r>
      <w:r w:rsidR="007F76AC">
        <w:rPr>
          <w:lang w:val="ca-ES"/>
        </w:rPr>
        <w:t>, i 100 euros més en cas de famílies monoparentals</w:t>
      </w:r>
      <w:r w:rsidR="00516A81">
        <w:rPr>
          <w:lang w:val="ca-ES"/>
        </w:rPr>
        <w:t>)</w:t>
      </w:r>
      <w:r w:rsidR="00A75EDE">
        <w:rPr>
          <w:lang w:val="ca-ES"/>
        </w:rPr>
        <w:t xml:space="preserve">, </w:t>
      </w:r>
      <w:r w:rsidRPr="003F2314">
        <w:rPr>
          <w:lang w:val="ca-ES"/>
        </w:rPr>
        <w:t>per un import de 10.966.373 euros.</w:t>
      </w:r>
    </w:p>
    <w:p w:rsidR="003F2314" w:rsidRPr="0029229A" w:rsidRDefault="003F2314" w:rsidP="002D5F47">
      <w:pPr>
        <w:spacing w:after="0"/>
        <w:jc w:val="both"/>
        <w:rPr>
          <w:color w:val="212121"/>
          <w:lang w:val="ca-ES"/>
        </w:rPr>
      </w:pPr>
      <w:r w:rsidRPr="0029229A">
        <w:rPr>
          <w:color w:val="212121"/>
          <w:lang w:val="ca-ES"/>
        </w:rPr>
        <w:t>Proposta educativa, molt recent</w:t>
      </w:r>
      <w:r w:rsidR="009006E3" w:rsidRPr="0029229A">
        <w:rPr>
          <w:color w:val="212121"/>
          <w:lang w:val="ca-ES"/>
        </w:rPr>
        <w:t>:</w:t>
      </w:r>
      <w:r w:rsidRPr="0029229A">
        <w:rPr>
          <w:color w:val="212121"/>
          <w:lang w:val="ca-ES"/>
        </w:rPr>
        <w:t xml:space="preserve"> "Escola Respira"</w:t>
      </w:r>
    </w:p>
    <w:p w:rsidR="003F2314" w:rsidRPr="003F2314" w:rsidRDefault="003F2314" w:rsidP="002D5F47">
      <w:pPr>
        <w:spacing w:after="0"/>
        <w:jc w:val="both"/>
        <w:rPr>
          <w:color w:val="212121"/>
          <w:lang w:val="ca-ES"/>
        </w:rPr>
      </w:pPr>
      <w:r w:rsidRPr="003F2314">
        <w:rPr>
          <w:color w:val="212121"/>
          <w:lang w:val="ca-ES"/>
        </w:rPr>
        <w:t xml:space="preserve">- Increment del verd a les escoles, posant especial </w:t>
      </w:r>
      <w:r w:rsidR="009006E3">
        <w:rPr>
          <w:color w:val="212121"/>
          <w:lang w:val="ca-ES"/>
        </w:rPr>
        <w:t xml:space="preserve"> </w:t>
      </w:r>
      <w:r w:rsidRPr="003F2314">
        <w:rPr>
          <w:color w:val="212121"/>
          <w:lang w:val="ca-ES"/>
        </w:rPr>
        <w:t xml:space="preserve">èmfasi en </w:t>
      </w:r>
      <w:proofErr w:type="spellStart"/>
      <w:r w:rsidRPr="003F2314">
        <w:rPr>
          <w:color w:val="212121"/>
          <w:lang w:val="ca-ES"/>
        </w:rPr>
        <w:t>l'impuls</w:t>
      </w:r>
      <w:proofErr w:type="spellEnd"/>
      <w:r w:rsidRPr="003F2314">
        <w:rPr>
          <w:color w:val="212121"/>
          <w:lang w:val="ca-ES"/>
        </w:rPr>
        <w:t xml:space="preserve"> a la creació de "murs verds": per exemple  parets cobertes amb heura ("</w:t>
      </w:r>
      <w:proofErr w:type="spellStart"/>
      <w:r w:rsidRPr="003F2314">
        <w:rPr>
          <w:color w:val="212121"/>
          <w:lang w:val="ca-ES"/>
        </w:rPr>
        <w:t>enredadera</w:t>
      </w:r>
      <w:proofErr w:type="spellEnd"/>
      <w:r w:rsidRPr="003F2314">
        <w:rPr>
          <w:color w:val="212121"/>
          <w:lang w:val="ca-ES"/>
        </w:rPr>
        <w:t>").</w:t>
      </w:r>
    </w:p>
    <w:p w:rsidR="003F2314" w:rsidRPr="003F2314" w:rsidRDefault="003F2314" w:rsidP="002D5F47">
      <w:pPr>
        <w:spacing w:after="0"/>
        <w:jc w:val="both"/>
        <w:rPr>
          <w:color w:val="212121"/>
          <w:lang w:val="ca-ES"/>
        </w:rPr>
      </w:pPr>
      <w:r w:rsidRPr="003F2314">
        <w:rPr>
          <w:color w:val="212121"/>
          <w:lang w:val="ca-ES"/>
        </w:rPr>
        <w:t>L'objectiu és incorporar més verd als centres educatius, com a eina per reduir els nivells de contaminació i potenciar els beneficis que el verd té sobre la salut, concretament, més verd als patis, parets verdes i murs verds.</w:t>
      </w:r>
    </w:p>
    <w:p w:rsidR="003F2314" w:rsidRPr="003F2314" w:rsidRDefault="003F2314" w:rsidP="002D5F47">
      <w:pPr>
        <w:spacing w:after="0"/>
        <w:jc w:val="both"/>
        <w:rPr>
          <w:lang w:val="ca-ES"/>
        </w:rPr>
      </w:pPr>
    </w:p>
    <w:p w:rsidR="003F2314" w:rsidRPr="00A73186" w:rsidRDefault="00BB0075" w:rsidP="00522A4F">
      <w:pPr>
        <w:spacing w:after="0"/>
        <w:jc w:val="both"/>
        <w:rPr>
          <w:b/>
          <w:sz w:val="24"/>
          <w:szCs w:val="24"/>
          <w:lang w:val="ca-ES"/>
        </w:rPr>
      </w:pPr>
      <w:r w:rsidRPr="00A73186">
        <w:rPr>
          <w:b/>
          <w:sz w:val="24"/>
          <w:szCs w:val="24"/>
          <w:lang w:val="ca-ES"/>
        </w:rPr>
        <w:t>En l'aspecte d'ajudes a persones</w:t>
      </w:r>
      <w:r w:rsidR="00A73186" w:rsidRPr="00A73186">
        <w:rPr>
          <w:b/>
          <w:sz w:val="24"/>
          <w:szCs w:val="24"/>
          <w:lang w:val="ca-ES"/>
        </w:rPr>
        <w:t xml:space="preserve"> especialment vulnerables, destaquen:</w:t>
      </w:r>
      <w:r w:rsidRPr="00A73186">
        <w:rPr>
          <w:b/>
          <w:sz w:val="24"/>
          <w:szCs w:val="24"/>
          <w:lang w:val="ca-ES"/>
        </w:rPr>
        <w:t xml:space="preserve"> </w:t>
      </w:r>
    </w:p>
    <w:p w:rsidR="00290D79" w:rsidRDefault="00A73186" w:rsidP="00522A4F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Una r</w:t>
      </w:r>
      <w:r w:rsidR="0079014C">
        <w:rPr>
          <w:sz w:val="24"/>
          <w:szCs w:val="24"/>
          <w:lang w:val="ca-ES"/>
        </w:rPr>
        <w:t xml:space="preserve">enda municipal d'inclusió, per a 3.700 persones (950 famílies) </w:t>
      </w:r>
      <w:r>
        <w:rPr>
          <w:sz w:val="24"/>
          <w:szCs w:val="24"/>
          <w:lang w:val="ca-ES"/>
        </w:rPr>
        <w:t>de</w:t>
      </w:r>
      <w:r w:rsidR="0079014C">
        <w:rPr>
          <w:sz w:val="24"/>
          <w:szCs w:val="24"/>
          <w:lang w:val="ca-ES"/>
        </w:rPr>
        <w:t xml:space="preserve">ls 10 barris de l'Eix Besòs. </w:t>
      </w:r>
      <w:proofErr w:type="spellStart"/>
      <w:r w:rsidR="0079014C">
        <w:rPr>
          <w:sz w:val="24"/>
          <w:szCs w:val="24"/>
          <w:lang w:val="ca-ES"/>
        </w:rPr>
        <w:t>Cofinançada</w:t>
      </w:r>
      <w:proofErr w:type="spellEnd"/>
      <w:r w:rsidR="0079014C">
        <w:rPr>
          <w:sz w:val="24"/>
          <w:szCs w:val="24"/>
          <w:lang w:val="ca-ES"/>
        </w:rPr>
        <w:t xml:space="preserve"> per la Unió Europea.</w:t>
      </w:r>
    </w:p>
    <w:p w:rsidR="00167A35" w:rsidRDefault="00B2379A" w:rsidP="00522A4F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Primer Pla de salut mental de Barcelona. Pla 2016-18, per millorar la salut mental de la població. A</w:t>
      </w:r>
      <w:r w:rsidR="00A73186">
        <w:rPr>
          <w:sz w:val="24"/>
          <w:szCs w:val="24"/>
          <w:lang w:val="ca-ES"/>
        </w:rPr>
        <w:t>mb a</w:t>
      </w:r>
      <w:r>
        <w:rPr>
          <w:sz w:val="24"/>
          <w:szCs w:val="24"/>
          <w:lang w:val="ca-ES"/>
        </w:rPr>
        <w:t>companyament</w:t>
      </w:r>
      <w:r w:rsidR="00A73186">
        <w:rPr>
          <w:sz w:val="24"/>
          <w:szCs w:val="24"/>
          <w:lang w:val="ca-ES"/>
        </w:rPr>
        <w:t xml:space="preserve"> i</w:t>
      </w:r>
      <w:r>
        <w:rPr>
          <w:sz w:val="24"/>
          <w:szCs w:val="24"/>
          <w:lang w:val="ca-ES"/>
        </w:rPr>
        <w:t xml:space="preserve"> inclusió social, laboral i residencial</w:t>
      </w:r>
      <w:r w:rsidR="00A73186">
        <w:rPr>
          <w:sz w:val="24"/>
          <w:szCs w:val="24"/>
          <w:lang w:val="ca-ES"/>
        </w:rPr>
        <w:t xml:space="preserve"> de les persones</w:t>
      </w:r>
      <w:r>
        <w:rPr>
          <w:sz w:val="24"/>
          <w:szCs w:val="24"/>
          <w:lang w:val="ca-ES"/>
        </w:rPr>
        <w:t>.</w:t>
      </w:r>
      <w:r w:rsidR="00167A35">
        <w:rPr>
          <w:sz w:val="24"/>
          <w:szCs w:val="24"/>
          <w:lang w:val="ca-ES"/>
        </w:rPr>
        <w:t xml:space="preserve"> </w:t>
      </w:r>
    </w:p>
    <w:p w:rsidR="004573F8" w:rsidRDefault="00A73186" w:rsidP="00522A4F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Un s</w:t>
      </w:r>
      <w:r w:rsidR="00167A35">
        <w:rPr>
          <w:sz w:val="24"/>
          <w:szCs w:val="24"/>
          <w:lang w:val="ca-ES"/>
        </w:rPr>
        <w:t xml:space="preserve">ervei d'odontologia </w:t>
      </w:r>
      <w:r w:rsidR="007F0C6B">
        <w:rPr>
          <w:sz w:val="24"/>
          <w:szCs w:val="24"/>
          <w:lang w:val="ca-ES"/>
        </w:rPr>
        <w:t xml:space="preserve">gratuït </w:t>
      </w:r>
      <w:r w:rsidR="00167A35">
        <w:rPr>
          <w:sz w:val="24"/>
          <w:szCs w:val="24"/>
          <w:lang w:val="ca-ES"/>
        </w:rPr>
        <w:t xml:space="preserve">per a persones </w:t>
      </w:r>
      <w:r w:rsidR="00C669AA">
        <w:rPr>
          <w:sz w:val="24"/>
          <w:szCs w:val="24"/>
          <w:lang w:val="ca-ES"/>
        </w:rPr>
        <w:t xml:space="preserve">molt </w:t>
      </w:r>
      <w:r w:rsidR="00167A35">
        <w:rPr>
          <w:sz w:val="24"/>
          <w:szCs w:val="24"/>
          <w:lang w:val="ca-ES"/>
        </w:rPr>
        <w:t xml:space="preserve">vulnerables. </w:t>
      </w:r>
      <w:r w:rsidR="00B2379A">
        <w:rPr>
          <w:sz w:val="24"/>
          <w:szCs w:val="24"/>
          <w:lang w:val="ca-ES"/>
        </w:rPr>
        <w:t xml:space="preserve"> </w:t>
      </w:r>
    </w:p>
    <w:p w:rsidR="00A55207" w:rsidRDefault="00A73186" w:rsidP="00522A4F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Un p</w:t>
      </w:r>
      <w:r w:rsidR="008E1388">
        <w:rPr>
          <w:sz w:val="24"/>
          <w:szCs w:val="24"/>
          <w:lang w:val="ca-ES"/>
        </w:rPr>
        <w:t>la pioner contra la feminització de la pobresa i la precarietat</w:t>
      </w:r>
      <w:r>
        <w:rPr>
          <w:sz w:val="24"/>
          <w:szCs w:val="24"/>
          <w:lang w:val="ca-ES"/>
        </w:rPr>
        <w:t>, amb</w:t>
      </w:r>
      <w:r w:rsidR="004A6D67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>p</w:t>
      </w:r>
      <w:r w:rsidR="004A6D67">
        <w:rPr>
          <w:sz w:val="24"/>
          <w:szCs w:val="24"/>
          <w:lang w:val="ca-ES"/>
        </w:rPr>
        <w:t>rojectes d</w:t>
      </w:r>
      <w:r>
        <w:rPr>
          <w:sz w:val="24"/>
          <w:szCs w:val="24"/>
          <w:lang w:val="ca-ES"/>
        </w:rPr>
        <w:t>'</w:t>
      </w:r>
      <w:r w:rsidR="004A6D67">
        <w:rPr>
          <w:sz w:val="24"/>
          <w:szCs w:val="24"/>
          <w:lang w:val="ca-ES"/>
        </w:rPr>
        <w:t xml:space="preserve">accés de les dones a l'ocupació, la millora de les </w:t>
      </w:r>
      <w:r w:rsidR="00A21390">
        <w:rPr>
          <w:sz w:val="24"/>
          <w:szCs w:val="24"/>
          <w:lang w:val="ca-ES"/>
        </w:rPr>
        <w:t>condicions</w:t>
      </w:r>
      <w:r w:rsidR="004A6D67">
        <w:rPr>
          <w:sz w:val="24"/>
          <w:szCs w:val="24"/>
          <w:lang w:val="ca-ES"/>
        </w:rPr>
        <w:t xml:space="preserve"> laborals</w:t>
      </w:r>
      <w:r w:rsidR="006E6677">
        <w:rPr>
          <w:sz w:val="24"/>
          <w:szCs w:val="24"/>
          <w:lang w:val="ca-ES"/>
        </w:rPr>
        <w:t>...</w:t>
      </w:r>
    </w:p>
    <w:p w:rsidR="00D9610C" w:rsidRDefault="00A55207" w:rsidP="00D9610C">
      <w:pPr>
        <w:spacing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Nou centre de recursos LGTBI, amb 1.200 metres quadrats, amb serveis especialitzats d'atenció.</w:t>
      </w:r>
    </w:p>
    <w:p w:rsidR="00D9610C" w:rsidRPr="00D9610C" w:rsidRDefault="00D9610C" w:rsidP="00D9610C">
      <w:pPr>
        <w:spacing w:after="0"/>
        <w:jc w:val="both"/>
        <w:rPr>
          <w:sz w:val="24"/>
          <w:szCs w:val="24"/>
          <w:lang w:val="ca-ES"/>
        </w:rPr>
      </w:pPr>
      <w:r w:rsidRPr="00D9610C">
        <w:rPr>
          <w:bCs/>
          <w:color w:val="333333"/>
          <w:sz w:val="24"/>
          <w:szCs w:val="24"/>
          <w:lang w:val="ca-ES"/>
        </w:rPr>
        <w:t xml:space="preserve">El 2018 es va tancar amb prop de </w:t>
      </w:r>
      <w:r w:rsidRPr="00D9610C">
        <w:rPr>
          <w:b/>
          <w:bCs/>
          <w:color w:val="333333"/>
          <w:sz w:val="24"/>
          <w:szCs w:val="24"/>
          <w:lang w:val="ca-ES"/>
        </w:rPr>
        <w:t>9 milions d'euros destinats a actuacions de millora dels barris</w:t>
      </w:r>
      <w:r w:rsidRPr="00D9610C">
        <w:rPr>
          <w:bCs/>
          <w:color w:val="333333"/>
          <w:sz w:val="24"/>
          <w:szCs w:val="24"/>
          <w:lang w:val="ca-ES"/>
        </w:rPr>
        <w:t xml:space="preserve"> de la ciutat</w:t>
      </w:r>
      <w:r>
        <w:rPr>
          <w:bCs/>
          <w:color w:val="333333"/>
          <w:sz w:val="24"/>
          <w:szCs w:val="24"/>
          <w:lang w:val="ca-ES"/>
        </w:rPr>
        <w:t>,</w:t>
      </w:r>
      <w:r w:rsidRPr="00D9610C">
        <w:rPr>
          <w:bCs/>
          <w:color w:val="333333"/>
          <w:sz w:val="24"/>
          <w:szCs w:val="24"/>
          <w:lang w:val="ca-ES"/>
        </w:rPr>
        <w:t xml:space="preserve"> i projectes culturals i de patrimoni, principalment.</w:t>
      </w:r>
    </w:p>
    <w:p w:rsidR="00D9610C" w:rsidRPr="00D9610C" w:rsidRDefault="00D9610C" w:rsidP="00D9610C">
      <w:pPr>
        <w:rPr>
          <w:sz w:val="24"/>
          <w:szCs w:val="24"/>
          <w:lang w:val="ca-ES"/>
        </w:rPr>
      </w:pPr>
    </w:p>
    <w:p w:rsidR="00FC7B94" w:rsidRPr="00042273" w:rsidRDefault="00A21390" w:rsidP="00D9610C">
      <w:pPr>
        <w:spacing w:after="0"/>
        <w:jc w:val="both"/>
        <w:rPr>
          <w:sz w:val="24"/>
          <w:szCs w:val="24"/>
          <w:u w:val="single"/>
          <w:lang w:val="ca-ES"/>
        </w:rPr>
      </w:pPr>
      <w:r>
        <w:rPr>
          <w:sz w:val="24"/>
          <w:szCs w:val="24"/>
          <w:lang w:val="ca-ES"/>
        </w:rPr>
        <w:t xml:space="preserve"> </w:t>
      </w:r>
      <w:r w:rsidR="00042273">
        <w:rPr>
          <w:sz w:val="24"/>
          <w:szCs w:val="24"/>
          <w:lang w:val="ca-ES"/>
        </w:rPr>
        <w:t xml:space="preserve">Són aquestes condicions socials de justícia, de mitjans de vida de les persones menys riques (i pobres) les que més voldria que es continuessin assegurant a la ciutat. Amb un Ajuntament ben bé d'esquerres. Però el problema clau és que </w:t>
      </w:r>
      <w:proofErr w:type="spellStart"/>
      <w:r w:rsidR="00042273">
        <w:rPr>
          <w:sz w:val="24"/>
          <w:szCs w:val="24"/>
          <w:lang w:val="ca-ES"/>
        </w:rPr>
        <w:t>BComú</w:t>
      </w:r>
      <w:proofErr w:type="spellEnd"/>
      <w:r w:rsidR="00042273">
        <w:rPr>
          <w:sz w:val="24"/>
          <w:szCs w:val="24"/>
          <w:lang w:val="ca-ES"/>
        </w:rPr>
        <w:t xml:space="preserve"> perdrem (ja els tenim perduts) molts vots al </w:t>
      </w:r>
      <w:proofErr w:type="spellStart"/>
      <w:r w:rsidR="00042273">
        <w:rPr>
          <w:sz w:val="24"/>
          <w:szCs w:val="24"/>
          <w:lang w:val="ca-ES"/>
        </w:rPr>
        <w:t>Poblenou</w:t>
      </w:r>
      <w:proofErr w:type="spellEnd"/>
      <w:r w:rsidR="00042273">
        <w:rPr>
          <w:sz w:val="24"/>
          <w:szCs w:val="24"/>
          <w:lang w:val="ca-ES"/>
        </w:rPr>
        <w:t xml:space="preserve"> i al Raval. En un lloc per haver imposat sacrificis individuals en benefici de l'espai social. En un altre</w:t>
      </w:r>
      <w:r w:rsidR="0016557E">
        <w:rPr>
          <w:sz w:val="24"/>
          <w:szCs w:val="24"/>
          <w:lang w:val="ca-ES"/>
        </w:rPr>
        <w:t>,</w:t>
      </w:r>
      <w:r w:rsidR="00042273">
        <w:rPr>
          <w:sz w:val="24"/>
          <w:szCs w:val="24"/>
          <w:lang w:val="ca-ES"/>
        </w:rPr>
        <w:t xml:space="preserve"> els veïns van haver d'aguantar molt temps l'actuació dels </w:t>
      </w:r>
      <w:proofErr w:type="spellStart"/>
      <w:r w:rsidR="00042273">
        <w:rPr>
          <w:sz w:val="24"/>
          <w:szCs w:val="24"/>
          <w:lang w:val="ca-ES"/>
        </w:rPr>
        <w:t>narcopisos</w:t>
      </w:r>
      <w:proofErr w:type="spellEnd"/>
      <w:r w:rsidR="00042273">
        <w:rPr>
          <w:sz w:val="24"/>
          <w:szCs w:val="24"/>
          <w:lang w:val="ca-ES"/>
        </w:rPr>
        <w:t xml:space="preserve">, nou esquema d'actuació de la nova delinqüència, fins que es van obtenir les ordres judicials per entrar-hi. I </w:t>
      </w:r>
      <w:r w:rsidR="00042273" w:rsidRPr="00042273">
        <w:rPr>
          <w:sz w:val="24"/>
          <w:szCs w:val="24"/>
          <w:u w:val="single"/>
          <w:lang w:val="ca-ES"/>
        </w:rPr>
        <w:t>necessitaríem nous vots per compensar-ho</w:t>
      </w:r>
      <w:r w:rsidR="00042273" w:rsidRPr="00042273">
        <w:rPr>
          <w:sz w:val="24"/>
          <w:szCs w:val="24"/>
          <w:lang w:val="ca-ES"/>
        </w:rPr>
        <w:t>.</w:t>
      </w:r>
      <w:r w:rsidR="00042273">
        <w:rPr>
          <w:sz w:val="24"/>
          <w:szCs w:val="24"/>
          <w:u w:val="single"/>
          <w:lang w:val="ca-ES"/>
        </w:rPr>
        <w:t xml:space="preserve"> </w:t>
      </w:r>
    </w:p>
    <w:p w:rsidR="0016557E" w:rsidRPr="00042273" w:rsidRDefault="0016557E" w:rsidP="0016557E">
      <w:pPr>
        <w:jc w:val="right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Antoni Ferret </w:t>
      </w:r>
    </w:p>
    <w:sectPr w:rsidR="0016557E" w:rsidRPr="00042273" w:rsidSect="00211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02D"/>
    <w:rsid w:val="00003661"/>
    <w:rsid w:val="00042273"/>
    <w:rsid w:val="00050935"/>
    <w:rsid w:val="00050A01"/>
    <w:rsid w:val="000533FA"/>
    <w:rsid w:val="001065C2"/>
    <w:rsid w:val="0016557E"/>
    <w:rsid w:val="00167A35"/>
    <w:rsid w:val="00172F0E"/>
    <w:rsid w:val="001E73AA"/>
    <w:rsid w:val="0021111E"/>
    <w:rsid w:val="00235AB6"/>
    <w:rsid w:val="00290D79"/>
    <w:rsid w:val="0029229A"/>
    <w:rsid w:val="0029441C"/>
    <w:rsid w:val="002D5F47"/>
    <w:rsid w:val="00367C22"/>
    <w:rsid w:val="003E1D79"/>
    <w:rsid w:val="003F2314"/>
    <w:rsid w:val="00416DDE"/>
    <w:rsid w:val="004573F8"/>
    <w:rsid w:val="0046151C"/>
    <w:rsid w:val="00481CB7"/>
    <w:rsid w:val="00497D6A"/>
    <w:rsid w:val="004A6D67"/>
    <w:rsid w:val="004C1D71"/>
    <w:rsid w:val="00516A81"/>
    <w:rsid w:val="00522A4F"/>
    <w:rsid w:val="00694F4B"/>
    <w:rsid w:val="006B4DA8"/>
    <w:rsid w:val="006B6917"/>
    <w:rsid w:val="006E6677"/>
    <w:rsid w:val="0079014C"/>
    <w:rsid w:val="007B04FE"/>
    <w:rsid w:val="007F0C6B"/>
    <w:rsid w:val="007F1552"/>
    <w:rsid w:val="007F76AC"/>
    <w:rsid w:val="008123EA"/>
    <w:rsid w:val="00831E96"/>
    <w:rsid w:val="00864D5A"/>
    <w:rsid w:val="008811C5"/>
    <w:rsid w:val="008E1388"/>
    <w:rsid w:val="009006E3"/>
    <w:rsid w:val="009369DA"/>
    <w:rsid w:val="0099135E"/>
    <w:rsid w:val="0099427E"/>
    <w:rsid w:val="00A21390"/>
    <w:rsid w:val="00A22D3B"/>
    <w:rsid w:val="00A50A6C"/>
    <w:rsid w:val="00A55207"/>
    <w:rsid w:val="00A61A9D"/>
    <w:rsid w:val="00A73186"/>
    <w:rsid w:val="00A75EDE"/>
    <w:rsid w:val="00AF4ED4"/>
    <w:rsid w:val="00B01CB3"/>
    <w:rsid w:val="00B2379A"/>
    <w:rsid w:val="00B96279"/>
    <w:rsid w:val="00BB0075"/>
    <w:rsid w:val="00BF28FE"/>
    <w:rsid w:val="00BF6C18"/>
    <w:rsid w:val="00C3505E"/>
    <w:rsid w:val="00C669AA"/>
    <w:rsid w:val="00D240C6"/>
    <w:rsid w:val="00D67289"/>
    <w:rsid w:val="00D9610C"/>
    <w:rsid w:val="00E00AEA"/>
    <w:rsid w:val="00E2701D"/>
    <w:rsid w:val="00E41752"/>
    <w:rsid w:val="00E9559E"/>
    <w:rsid w:val="00EA702D"/>
    <w:rsid w:val="00ED605A"/>
    <w:rsid w:val="00EE283E"/>
    <w:rsid w:val="00EE4B93"/>
    <w:rsid w:val="00FC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9427E"/>
    <w:rPr>
      <w:b/>
      <w:bCs/>
    </w:rPr>
  </w:style>
  <w:style w:type="paragraph" w:customStyle="1" w:styleId="yiv2380227833msonormal">
    <w:name w:val="yiv2380227833msonormal"/>
    <w:basedOn w:val="Normal"/>
    <w:rsid w:val="00D9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4F9F-968E-44A7-9A0F-AF4BD37C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59</cp:revision>
  <dcterms:created xsi:type="dcterms:W3CDTF">2019-04-05T07:07:00Z</dcterms:created>
  <dcterms:modified xsi:type="dcterms:W3CDTF">2019-04-25T13:42:00Z</dcterms:modified>
</cp:coreProperties>
</file>